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A58B" w14:textId="4F7AE3DA" w:rsidR="00540C93" w:rsidRDefault="00EF51CD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A6D2E7E" wp14:editId="487D5D5E">
            <wp:simplePos x="0" y="0"/>
            <wp:positionH relativeFrom="margin">
              <wp:align>center</wp:align>
            </wp:positionH>
            <wp:positionV relativeFrom="paragraph">
              <wp:posOffset>-636661</wp:posOffset>
            </wp:positionV>
            <wp:extent cx="1459524" cy="580292"/>
            <wp:effectExtent l="0" t="0" r="7620" b="0"/>
            <wp:wrapNone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524" cy="58029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F78E6" w14:textId="79E7F93E" w:rsidR="00540C93" w:rsidRDefault="006D5E83" w:rsidP="00EF51CD">
      <w:pPr>
        <w:pStyle w:val="Standard"/>
        <w:tabs>
          <w:tab w:val="left" w:pos="3757"/>
          <w:tab w:val="left" w:pos="54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Hito histórico en el campo de la cirugía robótica</w:t>
      </w:r>
    </w:p>
    <w:p w14:paraId="56FDDA42" w14:textId="77777777" w:rsidR="00540C93" w:rsidRDefault="00540C93">
      <w:pPr>
        <w:pStyle w:val="Standard"/>
        <w:jc w:val="both"/>
        <w:rPr>
          <w:rFonts w:ascii="Arial" w:hAnsi="Arial" w:cs="Arial"/>
          <w:b/>
        </w:rPr>
      </w:pPr>
    </w:p>
    <w:p w14:paraId="6ABD8C9E" w14:textId="0C9C1E3A" w:rsidR="00540C93" w:rsidRPr="00ED7EF1" w:rsidRDefault="00EF51CD" w:rsidP="0058746E">
      <w:pPr>
        <w:pStyle w:val="normaltextonoticia"/>
        <w:spacing w:before="0" w:after="0"/>
        <w:jc w:val="center"/>
        <w:rPr>
          <w:rFonts w:eastAsia="Times New Roman"/>
          <w:b/>
          <w:spacing w:val="-8"/>
          <w:sz w:val="32"/>
          <w:szCs w:val="32"/>
        </w:rPr>
      </w:pPr>
      <w:r>
        <w:rPr>
          <w:rFonts w:eastAsia="Times New Roman"/>
          <w:b/>
          <w:spacing w:val="-8"/>
          <w:sz w:val="32"/>
          <w:szCs w:val="32"/>
        </w:rPr>
        <w:t xml:space="preserve">REALIZADAS EN HM HOSPITALES </w:t>
      </w:r>
      <w:r w:rsidR="00ED7EF1" w:rsidRPr="00ED7EF1">
        <w:rPr>
          <w:rFonts w:eastAsia="Times New Roman"/>
          <w:b/>
          <w:spacing w:val="-8"/>
          <w:sz w:val="32"/>
          <w:szCs w:val="32"/>
        </w:rPr>
        <w:t>LA</w:t>
      </w:r>
      <w:r w:rsidR="003B0410">
        <w:rPr>
          <w:rFonts w:eastAsia="Times New Roman"/>
          <w:b/>
          <w:spacing w:val="-8"/>
          <w:sz w:val="32"/>
          <w:szCs w:val="32"/>
        </w:rPr>
        <w:t>S</w:t>
      </w:r>
      <w:r w:rsidR="006D5E83">
        <w:rPr>
          <w:rFonts w:eastAsia="Times New Roman"/>
          <w:b/>
          <w:spacing w:val="-8"/>
          <w:sz w:val="32"/>
          <w:szCs w:val="32"/>
        </w:rPr>
        <w:t xml:space="preserve"> </w:t>
      </w:r>
      <w:r w:rsidR="00523533" w:rsidRPr="00ED7EF1">
        <w:rPr>
          <w:rFonts w:eastAsia="Times New Roman"/>
          <w:b/>
          <w:spacing w:val="-8"/>
          <w:sz w:val="32"/>
          <w:szCs w:val="32"/>
        </w:rPr>
        <w:t>PRIMERA</w:t>
      </w:r>
      <w:r>
        <w:rPr>
          <w:rFonts w:eastAsia="Times New Roman"/>
          <w:b/>
          <w:spacing w:val="-8"/>
          <w:sz w:val="32"/>
          <w:szCs w:val="32"/>
        </w:rPr>
        <w:t>S</w:t>
      </w:r>
      <w:r w:rsidR="0058746E" w:rsidRPr="00ED7EF1">
        <w:rPr>
          <w:rFonts w:eastAsia="Times New Roman"/>
          <w:b/>
          <w:spacing w:val="-8"/>
          <w:sz w:val="32"/>
          <w:szCs w:val="32"/>
        </w:rPr>
        <w:t xml:space="preserve"> </w:t>
      </w:r>
      <w:r>
        <w:rPr>
          <w:rFonts w:eastAsia="Times New Roman"/>
          <w:b/>
          <w:spacing w:val="-8"/>
          <w:sz w:val="32"/>
          <w:szCs w:val="32"/>
        </w:rPr>
        <w:t xml:space="preserve">INTERVENCIONES DE </w:t>
      </w:r>
      <w:r w:rsidR="0058746E" w:rsidRPr="00ED7EF1">
        <w:rPr>
          <w:rFonts w:eastAsia="Times New Roman"/>
          <w:b/>
          <w:spacing w:val="-8"/>
          <w:sz w:val="32"/>
          <w:szCs w:val="32"/>
        </w:rPr>
        <w:t xml:space="preserve">CIRUGÍA </w:t>
      </w:r>
      <w:r>
        <w:rPr>
          <w:rFonts w:eastAsia="Times New Roman"/>
          <w:b/>
          <w:spacing w:val="-8"/>
          <w:sz w:val="32"/>
          <w:szCs w:val="32"/>
        </w:rPr>
        <w:t>DIGESTIVA CON</w:t>
      </w:r>
      <w:r w:rsidR="0058746E" w:rsidRPr="00ED7EF1">
        <w:rPr>
          <w:rFonts w:eastAsia="Times New Roman"/>
          <w:b/>
          <w:spacing w:val="-8"/>
          <w:sz w:val="32"/>
          <w:szCs w:val="32"/>
        </w:rPr>
        <w:t xml:space="preserve"> </w:t>
      </w:r>
      <w:r w:rsidR="00400A32" w:rsidRPr="00ED7EF1">
        <w:rPr>
          <w:rFonts w:eastAsia="Times New Roman"/>
          <w:b/>
          <w:spacing w:val="-8"/>
          <w:sz w:val="32"/>
          <w:szCs w:val="32"/>
        </w:rPr>
        <w:t xml:space="preserve">EL </w:t>
      </w:r>
      <w:r w:rsidR="00ED096B" w:rsidRPr="00ED7EF1">
        <w:rPr>
          <w:rFonts w:eastAsia="Times New Roman"/>
          <w:b/>
          <w:spacing w:val="-8"/>
          <w:sz w:val="32"/>
          <w:szCs w:val="32"/>
        </w:rPr>
        <w:t>ROBOT HUGO</w:t>
      </w:r>
      <w:r w:rsidR="009619B7" w:rsidRPr="00ED7EF1">
        <w:rPr>
          <w:rFonts w:eastAsia="Times New Roman"/>
          <w:b/>
          <w:spacing w:val="-8"/>
          <w:sz w:val="32"/>
          <w:szCs w:val="32"/>
        </w:rPr>
        <w:t>™</w:t>
      </w:r>
      <w:r>
        <w:rPr>
          <w:rFonts w:eastAsia="Times New Roman"/>
          <w:b/>
          <w:spacing w:val="-8"/>
          <w:sz w:val="32"/>
          <w:szCs w:val="32"/>
        </w:rPr>
        <w:t xml:space="preserve"> DE MEDTRONIC</w:t>
      </w:r>
      <w:r w:rsidR="009619B7" w:rsidRPr="00ED7EF1">
        <w:rPr>
          <w:rFonts w:eastAsia="Times New Roman"/>
          <w:b/>
          <w:spacing w:val="-8"/>
          <w:sz w:val="32"/>
          <w:szCs w:val="32"/>
        </w:rPr>
        <w:t xml:space="preserve"> </w:t>
      </w:r>
      <w:r w:rsidR="00B57DBB">
        <w:rPr>
          <w:rFonts w:eastAsia="Times New Roman"/>
          <w:b/>
          <w:spacing w:val="-8"/>
          <w:sz w:val="32"/>
          <w:szCs w:val="32"/>
        </w:rPr>
        <w:t>EN ESPAÑA</w:t>
      </w:r>
    </w:p>
    <w:p w14:paraId="688F1A35" w14:textId="77777777" w:rsidR="0058746E" w:rsidRDefault="0058746E" w:rsidP="0058746E">
      <w:pPr>
        <w:pStyle w:val="normaltextonoticia"/>
        <w:spacing w:before="0" w:after="0"/>
        <w:ind w:left="720"/>
        <w:jc w:val="center"/>
        <w:rPr>
          <w:rFonts w:eastAsia="Times New Roman"/>
        </w:rPr>
      </w:pPr>
    </w:p>
    <w:p w14:paraId="5CF78095" w14:textId="5CB56580" w:rsidR="005702E6" w:rsidRPr="0058746E" w:rsidRDefault="00EF51CD" w:rsidP="00CB74D9">
      <w:pPr>
        <w:pStyle w:val="Prrafodelista"/>
        <w:numPr>
          <w:ilvl w:val="0"/>
          <w:numId w:val="5"/>
        </w:numPr>
        <w:ind w:left="1134" w:right="113" w:hanging="283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Realizadas en el </w:t>
      </w:r>
      <w:r w:rsidR="00ED7EF1">
        <w:rPr>
          <w:rFonts w:ascii="Arial" w:hAnsi="Arial" w:cs="Arial"/>
          <w:sz w:val="24"/>
        </w:rPr>
        <w:t>Hospital Universitario HM Sanchinarro</w:t>
      </w:r>
      <w:r>
        <w:rPr>
          <w:rFonts w:ascii="Arial" w:hAnsi="Arial" w:cs="Arial"/>
          <w:sz w:val="24"/>
        </w:rPr>
        <w:t xml:space="preserve"> </w:t>
      </w:r>
      <w:r w:rsidR="00ED7EF1">
        <w:rPr>
          <w:rFonts w:ascii="Arial" w:hAnsi="Arial" w:cs="Arial"/>
          <w:sz w:val="24"/>
        </w:rPr>
        <w:t>por el Dr. Emilio Vicente</w:t>
      </w:r>
      <w:r w:rsidR="00ED7EF1" w:rsidRPr="00ED7EF1">
        <w:rPr>
          <w:rFonts w:ascii="Arial" w:hAnsi="Arial" w:cs="Arial"/>
          <w:sz w:val="24"/>
        </w:rPr>
        <w:t xml:space="preserve"> </w:t>
      </w:r>
      <w:r w:rsidR="00ED7EF1">
        <w:rPr>
          <w:rFonts w:ascii="Arial" w:hAnsi="Arial" w:cs="Arial"/>
          <w:sz w:val="24"/>
        </w:rPr>
        <w:t>y</w:t>
      </w:r>
      <w:r w:rsidR="00ED7EF1" w:rsidRPr="00ED7EF1">
        <w:rPr>
          <w:rFonts w:ascii="Arial" w:hAnsi="Arial" w:cs="Arial"/>
          <w:sz w:val="24"/>
        </w:rPr>
        <w:t xml:space="preserve"> </w:t>
      </w:r>
      <w:r w:rsidR="00ED7EF1">
        <w:rPr>
          <w:rFonts w:ascii="Arial" w:hAnsi="Arial" w:cs="Arial"/>
          <w:sz w:val="24"/>
        </w:rPr>
        <w:t xml:space="preserve">la </w:t>
      </w:r>
      <w:r w:rsidR="00ED7EF1" w:rsidRPr="00ED7EF1">
        <w:rPr>
          <w:rFonts w:ascii="Arial" w:hAnsi="Arial" w:cs="Arial"/>
          <w:sz w:val="24"/>
        </w:rPr>
        <w:t>Dra. Yolanda Quijano</w:t>
      </w:r>
      <w:r>
        <w:rPr>
          <w:rFonts w:ascii="Arial" w:hAnsi="Arial" w:cs="Arial"/>
          <w:sz w:val="24"/>
        </w:rPr>
        <w:t xml:space="preserve"> quienes han </w:t>
      </w:r>
      <w:r w:rsidR="0025145F">
        <w:rPr>
          <w:rFonts w:ascii="Arial" w:hAnsi="Arial" w:cs="Arial"/>
          <w:sz w:val="24"/>
        </w:rPr>
        <w:t>realizado dos cirugías, un antir</w:t>
      </w:r>
      <w:r>
        <w:rPr>
          <w:rFonts w:ascii="Arial" w:hAnsi="Arial" w:cs="Arial"/>
          <w:sz w:val="24"/>
        </w:rPr>
        <w:t xml:space="preserve">reflujo esofágico y una hemicolectomía izquierda </w:t>
      </w:r>
      <w:r w:rsidR="00ED7EF1">
        <w:rPr>
          <w:rFonts w:ascii="Arial" w:hAnsi="Arial" w:cs="Arial"/>
          <w:sz w:val="24"/>
        </w:rPr>
        <w:t xml:space="preserve"> </w:t>
      </w:r>
    </w:p>
    <w:p w14:paraId="1B0D1082" w14:textId="33E6D182" w:rsidR="0058746E" w:rsidRDefault="0058746E" w:rsidP="00CB74D9">
      <w:pPr>
        <w:pStyle w:val="Prrafodelista"/>
        <w:numPr>
          <w:ilvl w:val="0"/>
          <w:numId w:val="5"/>
        </w:numPr>
        <w:ind w:left="1134" w:right="113" w:hanging="283"/>
        <w:jc w:val="both"/>
        <w:rPr>
          <w:rFonts w:ascii="Arial" w:eastAsia="Times New Roman" w:hAnsi="Arial" w:cs="Arial"/>
          <w:sz w:val="24"/>
          <w:szCs w:val="24"/>
        </w:rPr>
      </w:pPr>
      <w:r w:rsidRPr="0058746E">
        <w:rPr>
          <w:rFonts w:ascii="Arial" w:eastAsia="Times New Roman" w:hAnsi="Arial" w:cs="Arial"/>
          <w:sz w:val="24"/>
          <w:szCs w:val="24"/>
        </w:rPr>
        <w:t>El sistema Hugo</w:t>
      </w:r>
      <w:r w:rsidR="00892700">
        <w:rPr>
          <w:rFonts w:ascii="Arial" w:hAnsi="Arial" w:cs="Arial"/>
        </w:rPr>
        <w:t>™</w:t>
      </w:r>
      <w:r w:rsidR="003B6EB9">
        <w:rPr>
          <w:rFonts w:ascii="Arial" w:hAnsi="Arial" w:cs="Arial"/>
        </w:rPr>
        <w:t xml:space="preserve"> </w:t>
      </w:r>
      <w:bookmarkStart w:id="0" w:name="_GoBack"/>
      <w:bookmarkEnd w:id="0"/>
      <w:r w:rsidR="004C520D" w:rsidRPr="00451A38">
        <w:rPr>
          <w:rFonts w:ascii="Arial" w:eastAsia="Times New Roman" w:hAnsi="Arial" w:cs="Arial"/>
          <w:sz w:val="24"/>
          <w:szCs w:val="24"/>
        </w:rPr>
        <w:t>es</w:t>
      </w:r>
      <w:r w:rsidR="00892700">
        <w:rPr>
          <w:rFonts w:ascii="Arial" w:eastAsia="Times New Roman" w:hAnsi="Arial" w:cs="Arial"/>
          <w:sz w:val="24"/>
          <w:szCs w:val="24"/>
        </w:rPr>
        <w:t xml:space="preserve"> </w:t>
      </w:r>
      <w:r w:rsidRPr="0058746E">
        <w:rPr>
          <w:rFonts w:ascii="Arial" w:eastAsia="Times New Roman" w:hAnsi="Arial" w:cs="Arial"/>
          <w:sz w:val="24"/>
          <w:szCs w:val="24"/>
        </w:rPr>
        <w:t xml:space="preserve">una plataforma modular y multicuadrante diseñada para una amplia gama de procedimientos quirúrgicos, </w:t>
      </w:r>
      <w:r w:rsidR="004C520D">
        <w:rPr>
          <w:rFonts w:ascii="Arial" w:eastAsia="Times New Roman" w:hAnsi="Arial" w:cs="Arial"/>
          <w:sz w:val="24"/>
          <w:szCs w:val="24"/>
        </w:rPr>
        <w:t xml:space="preserve">que </w:t>
      </w:r>
      <w:r w:rsidRPr="0058746E">
        <w:rPr>
          <w:rFonts w:ascii="Arial" w:eastAsia="Times New Roman" w:hAnsi="Arial" w:cs="Arial"/>
          <w:sz w:val="24"/>
          <w:szCs w:val="24"/>
        </w:rPr>
        <w:t>combina instrumentos articulados, visualización 3D y una opción de grabación de vídeo quirúrgico en la nube en Touch Surgery</w:t>
      </w:r>
      <w:r w:rsidRPr="00892700">
        <w:rPr>
          <w:rFonts w:ascii="Arial" w:eastAsia="Times New Roman" w:hAnsi="Arial" w:cs="Arial"/>
          <w:sz w:val="24"/>
          <w:szCs w:val="24"/>
          <w:vertAlign w:val="superscript"/>
        </w:rPr>
        <w:t>TM</w:t>
      </w:r>
      <w:r w:rsidRPr="0058746E">
        <w:rPr>
          <w:rFonts w:ascii="Arial" w:eastAsia="Times New Roman" w:hAnsi="Arial" w:cs="Arial"/>
          <w:sz w:val="24"/>
          <w:szCs w:val="24"/>
        </w:rPr>
        <w:t xml:space="preserve"> Enterprise con equipos de asistencia exclusivos especializados en optimización, servicio y formación en programas de robótica</w:t>
      </w:r>
    </w:p>
    <w:p w14:paraId="20FF4B26" w14:textId="2265F93E" w:rsidR="0058746E" w:rsidRDefault="00400A32" w:rsidP="00CB74D9">
      <w:pPr>
        <w:pStyle w:val="Prrafodelista"/>
        <w:numPr>
          <w:ilvl w:val="0"/>
          <w:numId w:val="5"/>
        </w:numPr>
        <w:ind w:left="1134" w:right="113" w:hanging="283"/>
        <w:jc w:val="both"/>
        <w:rPr>
          <w:rFonts w:ascii="Arial" w:eastAsia="Times New Roman" w:hAnsi="Arial" w:cs="Arial"/>
          <w:sz w:val="24"/>
          <w:szCs w:val="24"/>
        </w:rPr>
      </w:pPr>
      <w:r w:rsidRPr="00EF51CD">
        <w:rPr>
          <w:rFonts w:ascii="Arial" w:eastAsia="Times New Roman" w:hAnsi="Arial" w:cs="Arial"/>
          <w:sz w:val="24"/>
          <w:szCs w:val="24"/>
        </w:rPr>
        <w:t xml:space="preserve">Con este </w:t>
      </w:r>
      <w:r w:rsidR="00ED7EF1" w:rsidRPr="00EF51CD">
        <w:rPr>
          <w:rFonts w:ascii="Arial" w:eastAsia="Times New Roman" w:hAnsi="Arial" w:cs="Arial"/>
          <w:sz w:val="24"/>
          <w:szCs w:val="24"/>
        </w:rPr>
        <w:t xml:space="preserve">hito HM Hospitales avanza </w:t>
      </w:r>
      <w:r w:rsidR="002877B9">
        <w:rPr>
          <w:rFonts w:ascii="Arial" w:eastAsia="Times New Roman" w:hAnsi="Arial" w:cs="Arial"/>
          <w:sz w:val="24"/>
          <w:szCs w:val="24"/>
        </w:rPr>
        <w:t xml:space="preserve">también </w:t>
      </w:r>
      <w:r w:rsidR="00ED7EF1" w:rsidRPr="00EF51CD">
        <w:rPr>
          <w:rFonts w:ascii="Arial" w:eastAsia="Times New Roman" w:hAnsi="Arial" w:cs="Arial"/>
          <w:sz w:val="24"/>
          <w:szCs w:val="24"/>
        </w:rPr>
        <w:t xml:space="preserve">en su estrategia pionera </w:t>
      </w:r>
      <w:r w:rsidR="002877B9">
        <w:rPr>
          <w:rFonts w:ascii="Arial" w:eastAsia="Times New Roman" w:hAnsi="Arial" w:cs="Arial"/>
          <w:sz w:val="24"/>
          <w:szCs w:val="24"/>
        </w:rPr>
        <w:t xml:space="preserve">al posicionarse como centro de inmersión clínica para la </w:t>
      </w:r>
      <w:r w:rsidR="00ED7EF1" w:rsidRPr="00EF51CD">
        <w:rPr>
          <w:rFonts w:ascii="Arial" w:eastAsia="Times New Roman" w:hAnsi="Arial" w:cs="Arial"/>
          <w:sz w:val="24"/>
          <w:szCs w:val="24"/>
        </w:rPr>
        <w:t xml:space="preserve">formación en España y Europa de la tecnología robótica más avanzada </w:t>
      </w:r>
    </w:p>
    <w:p w14:paraId="2D2291A8" w14:textId="31756008" w:rsidR="00EF51CD" w:rsidRDefault="00523533" w:rsidP="00955721">
      <w:pPr>
        <w:pStyle w:val="Textbody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0D5B6A">
        <w:rPr>
          <w:rFonts w:ascii="Arial" w:hAnsi="Arial" w:cs="Arial"/>
          <w:b/>
        </w:rPr>
        <w:t>7</w:t>
      </w:r>
      <w:r w:rsidR="00ED7EF1">
        <w:rPr>
          <w:rFonts w:ascii="Arial" w:hAnsi="Arial" w:cs="Arial"/>
          <w:b/>
        </w:rPr>
        <w:t xml:space="preserve"> de febrero </w:t>
      </w:r>
      <w:r w:rsidR="00A91701">
        <w:rPr>
          <w:rFonts w:ascii="Arial" w:hAnsi="Arial" w:cs="Arial"/>
          <w:b/>
        </w:rPr>
        <w:t>de 202</w:t>
      </w:r>
      <w:r w:rsidR="00ED7EF1">
        <w:rPr>
          <w:rFonts w:ascii="Arial" w:hAnsi="Arial" w:cs="Arial"/>
          <w:b/>
        </w:rPr>
        <w:t>3</w:t>
      </w:r>
      <w:r w:rsidR="00A91701">
        <w:rPr>
          <w:rFonts w:ascii="Arial" w:hAnsi="Arial" w:cs="Arial"/>
          <w:b/>
        </w:rPr>
        <w:t>.-</w:t>
      </w:r>
      <w:r w:rsidR="00955721">
        <w:rPr>
          <w:rFonts w:ascii="Arial" w:hAnsi="Arial" w:cs="Arial"/>
        </w:rPr>
        <w:t xml:space="preserve"> El Hospital </w:t>
      </w:r>
      <w:r w:rsidR="00B57DBB">
        <w:rPr>
          <w:rFonts w:ascii="Arial" w:hAnsi="Arial" w:cs="Arial"/>
        </w:rPr>
        <w:t xml:space="preserve">Universitario </w:t>
      </w:r>
      <w:r w:rsidR="00955721">
        <w:rPr>
          <w:rFonts w:ascii="Arial" w:hAnsi="Arial" w:cs="Arial"/>
        </w:rPr>
        <w:t>HM Sanchinarro ha a</w:t>
      </w:r>
      <w:r w:rsidR="001753BA">
        <w:rPr>
          <w:rFonts w:ascii="Arial" w:hAnsi="Arial" w:cs="Arial"/>
        </w:rPr>
        <w:t xml:space="preserve">cogido la realización de </w:t>
      </w:r>
      <w:r w:rsidR="00EF51CD">
        <w:rPr>
          <w:rFonts w:ascii="Arial" w:hAnsi="Arial" w:cs="Arial"/>
        </w:rPr>
        <w:t xml:space="preserve">dos </w:t>
      </w:r>
      <w:r w:rsidR="00955721">
        <w:rPr>
          <w:rFonts w:ascii="Arial" w:hAnsi="Arial" w:cs="Arial"/>
        </w:rPr>
        <w:t>procedimiento</w:t>
      </w:r>
      <w:r w:rsidR="00EF51CD">
        <w:rPr>
          <w:rFonts w:ascii="Arial" w:hAnsi="Arial" w:cs="Arial"/>
        </w:rPr>
        <w:t xml:space="preserve">s quirúrgicos de cirugía </w:t>
      </w:r>
      <w:r w:rsidR="0030094F">
        <w:rPr>
          <w:rFonts w:ascii="Arial" w:hAnsi="Arial" w:cs="Arial"/>
        </w:rPr>
        <w:t xml:space="preserve">digestiva </w:t>
      </w:r>
      <w:r w:rsidR="00EF51CD">
        <w:rPr>
          <w:rFonts w:ascii="Arial" w:hAnsi="Arial" w:cs="Arial"/>
        </w:rPr>
        <w:t xml:space="preserve">mediante el </w:t>
      </w:r>
      <w:r w:rsidR="00955721">
        <w:rPr>
          <w:rFonts w:ascii="Arial" w:hAnsi="Arial" w:cs="Arial"/>
        </w:rPr>
        <w:t>robot (RA</w:t>
      </w:r>
      <w:r w:rsidR="00400A32">
        <w:rPr>
          <w:rFonts w:ascii="Arial" w:hAnsi="Arial" w:cs="Arial"/>
        </w:rPr>
        <w:t>S) Hugo™ de Medtronic</w:t>
      </w:r>
      <w:r w:rsidR="00EF51CD">
        <w:rPr>
          <w:rFonts w:ascii="Arial" w:hAnsi="Arial" w:cs="Arial"/>
        </w:rPr>
        <w:t>, que a la postre han representado las dos primeras intervenciones en esta especialidad quirúrgica realizadas en España con esta tecnología</w:t>
      </w:r>
      <w:r w:rsidR="00955721">
        <w:rPr>
          <w:rFonts w:ascii="Arial" w:hAnsi="Arial" w:cs="Arial"/>
        </w:rPr>
        <w:t>.</w:t>
      </w:r>
    </w:p>
    <w:p w14:paraId="3E29797F" w14:textId="34036462" w:rsidR="001753BA" w:rsidRDefault="00EF51CD" w:rsidP="00955721">
      <w:pPr>
        <w:pStyle w:val="Textbody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Ambas </w:t>
      </w:r>
      <w:r w:rsidR="00955721" w:rsidRPr="00955721">
        <w:rPr>
          <w:rFonts w:ascii="Arial" w:hAnsi="Arial" w:cs="Arial"/>
        </w:rPr>
        <w:t>intervenci</w:t>
      </w:r>
      <w:r>
        <w:rPr>
          <w:rFonts w:ascii="Arial" w:hAnsi="Arial" w:cs="Arial"/>
        </w:rPr>
        <w:t xml:space="preserve">ones </w:t>
      </w:r>
      <w:r w:rsidR="006D5E83">
        <w:rPr>
          <w:rFonts w:ascii="Arial" w:hAnsi="Arial" w:cs="Arial"/>
        </w:rPr>
        <w:t xml:space="preserve">han sido </w:t>
      </w:r>
      <w:r w:rsidR="00955721">
        <w:rPr>
          <w:rFonts w:ascii="Arial" w:hAnsi="Arial" w:cs="Arial"/>
        </w:rPr>
        <w:t>realizada</w:t>
      </w:r>
      <w:r w:rsidR="006D5E83">
        <w:rPr>
          <w:rFonts w:ascii="Arial" w:hAnsi="Arial" w:cs="Arial"/>
        </w:rPr>
        <w:t>s</w:t>
      </w:r>
      <w:r w:rsidR="00955721">
        <w:rPr>
          <w:rFonts w:ascii="Arial" w:hAnsi="Arial" w:cs="Arial"/>
        </w:rPr>
        <w:t xml:space="preserve"> </w:t>
      </w:r>
      <w:r w:rsidR="00B57DBB" w:rsidRPr="00ED7EF1">
        <w:rPr>
          <w:rFonts w:ascii="Arial" w:hAnsi="Arial" w:cs="Arial"/>
          <w:szCs w:val="22"/>
        </w:rPr>
        <w:t>por medio de laparoscopia asistida</w:t>
      </w:r>
      <w:r w:rsidR="00B57DBB">
        <w:rPr>
          <w:rFonts w:ascii="Arial" w:hAnsi="Arial" w:cs="Arial"/>
          <w:szCs w:val="22"/>
        </w:rPr>
        <w:t xml:space="preserve">, </w:t>
      </w:r>
      <w:r w:rsidR="006D5E83">
        <w:rPr>
          <w:rFonts w:ascii="Arial" w:hAnsi="Arial" w:cs="Arial"/>
          <w:szCs w:val="22"/>
        </w:rPr>
        <w:t>a cargo de los</w:t>
      </w:r>
      <w:r w:rsidR="00B57DBB">
        <w:rPr>
          <w:rFonts w:ascii="Arial" w:hAnsi="Arial" w:cs="Arial"/>
          <w:szCs w:val="22"/>
        </w:rPr>
        <w:t xml:space="preserve"> </w:t>
      </w:r>
      <w:r w:rsidR="00B57DBB">
        <w:rPr>
          <w:rFonts w:ascii="Arial" w:hAnsi="Arial" w:cs="Arial"/>
        </w:rPr>
        <w:t>Dres. Emilio Vicente</w:t>
      </w:r>
      <w:r w:rsidR="00B57DBB" w:rsidRPr="00ED7EF1">
        <w:rPr>
          <w:rFonts w:ascii="Arial" w:hAnsi="Arial" w:cs="Arial"/>
          <w:szCs w:val="22"/>
        </w:rPr>
        <w:t xml:space="preserve"> </w:t>
      </w:r>
      <w:r w:rsidR="00B57DBB">
        <w:rPr>
          <w:rFonts w:ascii="Arial" w:hAnsi="Arial" w:cs="Arial"/>
        </w:rPr>
        <w:t>y</w:t>
      </w:r>
      <w:r w:rsidR="00B57DBB" w:rsidRPr="00ED7EF1">
        <w:rPr>
          <w:rFonts w:ascii="Arial" w:hAnsi="Arial" w:cs="Arial"/>
          <w:szCs w:val="22"/>
        </w:rPr>
        <w:t xml:space="preserve"> Yolanda Quijano</w:t>
      </w:r>
      <w:r w:rsidR="00B57DBB">
        <w:rPr>
          <w:rFonts w:ascii="Arial" w:hAnsi="Arial" w:cs="Arial"/>
          <w:szCs w:val="22"/>
        </w:rPr>
        <w:t xml:space="preserve">, </w:t>
      </w:r>
      <w:r w:rsidR="00955721" w:rsidRPr="00955721">
        <w:rPr>
          <w:rFonts w:ascii="Arial" w:hAnsi="Arial" w:cs="Arial"/>
        </w:rPr>
        <w:t xml:space="preserve">director </w:t>
      </w:r>
      <w:r w:rsidR="00B57DBB">
        <w:rPr>
          <w:rFonts w:ascii="Arial" w:hAnsi="Arial" w:cs="Arial"/>
        </w:rPr>
        <w:t xml:space="preserve">y codirectora </w:t>
      </w:r>
      <w:r w:rsidR="00955721" w:rsidRPr="00955721">
        <w:rPr>
          <w:rFonts w:ascii="Arial" w:hAnsi="Arial" w:cs="Arial"/>
        </w:rPr>
        <w:t>del</w:t>
      </w:r>
      <w:r w:rsidR="00B57DBB">
        <w:rPr>
          <w:rFonts w:ascii="Arial" w:hAnsi="Arial" w:cs="Arial"/>
        </w:rPr>
        <w:t xml:space="preserve"> Servicio de Cirugía General y Digestivo </w:t>
      </w:r>
      <w:r w:rsidR="006D5E83">
        <w:rPr>
          <w:rFonts w:ascii="Arial" w:hAnsi="Arial" w:cs="Arial"/>
        </w:rPr>
        <w:t>de HM Sanchi</w:t>
      </w:r>
      <w:r w:rsidR="00DD2209">
        <w:rPr>
          <w:rFonts w:ascii="Arial" w:hAnsi="Arial" w:cs="Arial"/>
        </w:rPr>
        <w:t>narro</w:t>
      </w:r>
      <w:r w:rsidR="0030094F">
        <w:rPr>
          <w:rFonts w:ascii="Arial" w:hAnsi="Arial" w:cs="Arial"/>
        </w:rPr>
        <w:t xml:space="preserve"> y de Cirugía Sanchinarro</w:t>
      </w:r>
      <w:r w:rsidR="00DD2209">
        <w:rPr>
          <w:rFonts w:ascii="Arial" w:hAnsi="Arial" w:cs="Arial"/>
        </w:rPr>
        <w:t xml:space="preserve">, quienes han </w:t>
      </w:r>
      <w:r w:rsidR="0025145F">
        <w:rPr>
          <w:rFonts w:ascii="Arial" w:hAnsi="Arial" w:cs="Arial"/>
        </w:rPr>
        <w:t>realizado dos cirugías, un antir</w:t>
      </w:r>
      <w:r w:rsidR="00DD2209">
        <w:rPr>
          <w:rFonts w:ascii="Arial" w:hAnsi="Arial" w:cs="Arial"/>
        </w:rPr>
        <w:t>reflujo esofágico y una hemicolectomía izquierda</w:t>
      </w:r>
      <w:r w:rsidR="00B57DBB">
        <w:rPr>
          <w:rFonts w:ascii="Arial" w:hAnsi="Arial" w:cs="Arial"/>
        </w:rPr>
        <w:t>.</w:t>
      </w:r>
    </w:p>
    <w:p w14:paraId="7B71DF8E" w14:textId="0B9CCF54" w:rsidR="00DD2209" w:rsidRDefault="00413958" w:rsidP="00955721">
      <w:pPr>
        <w:pStyle w:val="Textbody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tecnología </w:t>
      </w:r>
      <w:r w:rsidR="00DD2209">
        <w:rPr>
          <w:rFonts w:ascii="Arial" w:hAnsi="Arial" w:cs="Arial"/>
        </w:rPr>
        <w:t>tiene como principal ventaja para el paciente</w:t>
      </w:r>
      <w:r>
        <w:rPr>
          <w:rFonts w:ascii="Arial" w:hAnsi="Arial" w:cs="Arial"/>
        </w:rPr>
        <w:t xml:space="preserve"> la mínima invasión</w:t>
      </w:r>
      <w:r w:rsidR="0030094F">
        <w:rPr>
          <w:rFonts w:ascii="Arial" w:hAnsi="Arial" w:cs="Arial"/>
        </w:rPr>
        <w:t xml:space="preserve">, </w:t>
      </w:r>
      <w:r w:rsidR="004E1912">
        <w:rPr>
          <w:rFonts w:ascii="Arial" w:hAnsi="Arial" w:cs="Arial"/>
        </w:rPr>
        <w:t xml:space="preserve">una recuperación más rápida, menos dolor y trauma y reducción del impacto estético. Del mismo modo, se produce menos pérdida de sangre, una menor estancia hospitalaria y un retorno más rápido a la actividad profesional y personal del paciente.  </w:t>
      </w:r>
      <w:r w:rsidR="00DD2209">
        <w:rPr>
          <w:rFonts w:ascii="Arial" w:hAnsi="Arial" w:cs="Arial"/>
        </w:rPr>
        <w:t xml:space="preserve"> </w:t>
      </w:r>
    </w:p>
    <w:p w14:paraId="05BC41DF" w14:textId="78E8DBCB" w:rsidR="009A1E05" w:rsidRDefault="009A1E05" w:rsidP="00955721">
      <w:pPr>
        <w:pStyle w:val="Textbody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</w:t>
      </w:r>
      <w:r w:rsidR="003009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Dr. Emilio Vicente destaca que, “</w:t>
      </w:r>
      <w:r w:rsidR="00D460DF">
        <w:rPr>
          <w:rFonts w:ascii="Arial" w:hAnsi="Arial" w:cs="Arial"/>
        </w:rPr>
        <w:t>e</w:t>
      </w:r>
      <w:r w:rsidRPr="009A1E05">
        <w:rPr>
          <w:rFonts w:ascii="Arial" w:hAnsi="Arial" w:cs="Arial"/>
        </w:rPr>
        <w:t xml:space="preserve">l Robot Hugo de Medtronic es una nueva tecnología </w:t>
      </w:r>
      <w:r>
        <w:rPr>
          <w:rFonts w:ascii="Arial" w:hAnsi="Arial" w:cs="Arial"/>
        </w:rPr>
        <w:t>que tiene</w:t>
      </w:r>
      <w:r w:rsidRPr="009A1E05">
        <w:rPr>
          <w:rFonts w:ascii="Arial" w:hAnsi="Arial" w:cs="Arial"/>
        </w:rPr>
        <w:t xml:space="preserve"> una enorme versatilidad</w:t>
      </w:r>
      <w:r>
        <w:rPr>
          <w:rFonts w:ascii="Arial" w:hAnsi="Arial" w:cs="Arial"/>
        </w:rPr>
        <w:t xml:space="preserve"> y</w:t>
      </w:r>
      <w:r w:rsidRPr="009A1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aporta una ventaja fundamental, ya que nos va a permitir </w:t>
      </w:r>
      <w:r w:rsidRPr="009A1E05">
        <w:rPr>
          <w:rFonts w:ascii="Arial" w:hAnsi="Arial" w:cs="Arial"/>
        </w:rPr>
        <w:t xml:space="preserve">ampliar el número de cirugías robóticas, lo </w:t>
      </w:r>
      <w:r w:rsidR="00836333">
        <w:rPr>
          <w:rFonts w:ascii="Arial" w:hAnsi="Arial" w:cs="Arial"/>
        </w:rPr>
        <w:t xml:space="preserve">que representa </w:t>
      </w:r>
      <w:r w:rsidRPr="009A1E05">
        <w:rPr>
          <w:rFonts w:ascii="Arial" w:hAnsi="Arial" w:cs="Arial"/>
        </w:rPr>
        <w:t>un gran beneficio para los pacientes</w:t>
      </w:r>
      <w:r w:rsidR="00836333">
        <w:rPr>
          <w:rFonts w:ascii="Arial" w:hAnsi="Arial" w:cs="Arial"/>
        </w:rPr>
        <w:t xml:space="preserve">”. </w:t>
      </w:r>
    </w:p>
    <w:p w14:paraId="493E42ED" w14:textId="6DFCE7E5" w:rsidR="00836333" w:rsidRDefault="00836333" w:rsidP="00955721">
      <w:pPr>
        <w:pStyle w:val="Textbody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 una línea similar se ha expresado la Dra. Yolanda Quijano</w:t>
      </w:r>
      <w:r w:rsidR="003009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quien ha estimado que, “tenemos </w:t>
      </w:r>
      <w:r w:rsidRPr="00836333">
        <w:rPr>
          <w:rFonts w:ascii="Arial" w:hAnsi="Arial" w:cs="Arial"/>
        </w:rPr>
        <w:t xml:space="preserve">previsto realizar anualmente más de 300 intervenciones en Cirugía </w:t>
      </w:r>
      <w:r w:rsidR="004C520D">
        <w:rPr>
          <w:rFonts w:ascii="Arial" w:hAnsi="Arial" w:cs="Arial"/>
        </w:rPr>
        <w:t xml:space="preserve">Digestiva </w:t>
      </w:r>
      <w:r w:rsidRPr="00836333">
        <w:rPr>
          <w:rFonts w:ascii="Arial" w:hAnsi="Arial" w:cs="Arial"/>
        </w:rPr>
        <w:t>con Hugo</w:t>
      </w:r>
      <w:r>
        <w:rPr>
          <w:rFonts w:ascii="Arial" w:hAnsi="Arial" w:cs="Arial"/>
        </w:rPr>
        <w:t>. De hecho, la Unidad de</w:t>
      </w:r>
      <w:r w:rsidRPr="00836333">
        <w:rPr>
          <w:rFonts w:ascii="Arial" w:hAnsi="Arial" w:cs="Arial"/>
        </w:rPr>
        <w:t xml:space="preserve"> Urología de HM Sanchinarro, que lidera el Dr. Javier Romero</w:t>
      </w:r>
      <w:r>
        <w:rPr>
          <w:rFonts w:ascii="Arial" w:hAnsi="Arial" w:cs="Arial"/>
        </w:rPr>
        <w:t>-Otero</w:t>
      </w:r>
      <w:r w:rsidRPr="00836333">
        <w:rPr>
          <w:rFonts w:ascii="Arial" w:hAnsi="Arial" w:cs="Arial"/>
        </w:rPr>
        <w:t xml:space="preserve">, ya han realizado </w:t>
      </w:r>
      <w:r>
        <w:rPr>
          <w:rFonts w:ascii="Arial" w:hAnsi="Arial" w:cs="Arial"/>
        </w:rPr>
        <w:t>una treintena de</w:t>
      </w:r>
      <w:r w:rsidRPr="00836333">
        <w:rPr>
          <w:rFonts w:ascii="Arial" w:hAnsi="Arial" w:cs="Arial"/>
        </w:rPr>
        <w:t xml:space="preserve"> intervenciones </w:t>
      </w:r>
      <w:r>
        <w:rPr>
          <w:rFonts w:ascii="Arial" w:hAnsi="Arial" w:cs="Arial"/>
        </w:rPr>
        <w:t xml:space="preserve">en apenas dos </w:t>
      </w:r>
      <w:r w:rsidRPr="00836333">
        <w:rPr>
          <w:rFonts w:ascii="Arial" w:hAnsi="Arial" w:cs="Arial"/>
        </w:rPr>
        <w:t>meses</w:t>
      </w:r>
      <w:r>
        <w:rPr>
          <w:rFonts w:ascii="Arial" w:hAnsi="Arial" w:cs="Arial"/>
        </w:rPr>
        <w:t xml:space="preserve">. En definitiva, HM Hospitales ha apostado </w:t>
      </w:r>
      <w:r>
        <w:rPr>
          <w:rFonts w:ascii="Arial" w:hAnsi="Arial" w:cs="Arial"/>
        </w:rPr>
        <w:lastRenderedPageBreak/>
        <w:t>por ser pionera en la introducción de esta tecnología de cirugía robótica y las cifras revelan que lo estamos consiguiendo</w:t>
      </w:r>
      <w:r w:rsidRPr="00836333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041DD98B" w14:textId="198AAB1A" w:rsidR="00D460DF" w:rsidRPr="00D460DF" w:rsidRDefault="00D460DF" w:rsidP="00D460DF">
      <w:pPr>
        <w:pStyle w:val="Textbody"/>
        <w:spacing w:after="0"/>
        <w:jc w:val="both"/>
        <w:rPr>
          <w:rFonts w:ascii="Arial" w:hAnsi="Arial" w:cs="Arial"/>
          <w:b/>
        </w:rPr>
      </w:pPr>
      <w:r w:rsidRPr="00D460DF">
        <w:rPr>
          <w:rFonts w:ascii="Arial" w:hAnsi="Arial" w:cs="Arial"/>
          <w:b/>
        </w:rPr>
        <w:t>Modular</w:t>
      </w:r>
    </w:p>
    <w:p w14:paraId="27108F70" w14:textId="60380E33" w:rsidR="00D460DF" w:rsidRDefault="00D460DF" w:rsidP="00D460DF">
      <w:pPr>
        <w:pStyle w:val="Textbod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de las principales características del sistema Hugo reside en que es</w:t>
      </w:r>
      <w:r w:rsidR="00ED096B" w:rsidRPr="00115D5D">
        <w:rPr>
          <w:rFonts w:ascii="Arial" w:hAnsi="Arial" w:cs="Arial"/>
        </w:rPr>
        <w:t xml:space="preserve"> una plataforma modular y multicuadrante diseñada para una amplia gama de procedimientos quirúrgicos que combina instrumentos articulados, visualización 3D de gran definición, brazos independientes, idénticos e intercambiables que permiten un abordaje quirúrgico más versátil y adaptado a las necesidades del paciente y del cirujano</w:t>
      </w:r>
      <w:r w:rsidR="0058746E">
        <w:rPr>
          <w:rFonts w:ascii="Arial" w:hAnsi="Arial" w:cs="Arial"/>
        </w:rPr>
        <w:t>.</w:t>
      </w:r>
      <w:r w:rsidR="004C520D">
        <w:rPr>
          <w:rFonts w:ascii="Arial" w:hAnsi="Arial" w:cs="Arial"/>
        </w:rPr>
        <w:t xml:space="preserve"> Hugo cuenta también con una</w:t>
      </w:r>
      <w:r w:rsidR="004C520D" w:rsidRPr="0058746E">
        <w:rPr>
          <w:rFonts w:ascii="Arial" w:hAnsi="Arial" w:cs="Arial"/>
        </w:rPr>
        <w:t xml:space="preserve"> opción de grabación de vídeo quirúrgico en la nube en Touch Surgery</w:t>
      </w:r>
      <w:r w:rsidR="004C520D" w:rsidRPr="00892700">
        <w:rPr>
          <w:rFonts w:ascii="Arial" w:hAnsi="Arial" w:cs="Arial"/>
          <w:vertAlign w:val="superscript"/>
        </w:rPr>
        <w:t>TM</w:t>
      </w:r>
      <w:r w:rsidR="004C520D" w:rsidRPr="0058746E">
        <w:rPr>
          <w:rFonts w:ascii="Arial" w:hAnsi="Arial" w:cs="Arial"/>
        </w:rPr>
        <w:t xml:space="preserve"> Enterprise con equipos de asistencia exclusivos especializados en optimización, servicio y formación en programas de robótica</w:t>
      </w:r>
      <w:r w:rsidR="004C520D">
        <w:rPr>
          <w:rFonts w:ascii="Arial" w:hAnsi="Arial" w:cs="Arial"/>
        </w:rPr>
        <w:t>.</w:t>
      </w:r>
    </w:p>
    <w:p w14:paraId="44305224" w14:textId="24183C51" w:rsidR="00D460DF" w:rsidRDefault="00D460DF" w:rsidP="00D460DF">
      <w:pPr>
        <w:pStyle w:val="Textbody"/>
        <w:spacing w:before="240"/>
        <w:jc w:val="both"/>
        <w:rPr>
          <w:rFonts w:ascii="Arial" w:hAnsi="Arial" w:cs="Arial"/>
        </w:rPr>
      </w:pPr>
      <w:r w:rsidRPr="00955721">
        <w:rPr>
          <w:rFonts w:ascii="Arial" w:hAnsi="Arial" w:cs="Arial"/>
        </w:rPr>
        <w:t>El sistema Hugo se ha diseñado para hacer frente a las barreras históricas de coste y uso que han inhibido la adopción de la cirug</w:t>
      </w:r>
      <w:r>
        <w:rPr>
          <w:rFonts w:ascii="Arial" w:hAnsi="Arial" w:cs="Arial"/>
        </w:rPr>
        <w:t>ía robótica durante dos décadas</w:t>
      </w:r>
      <w:r w:rsidRPr="00955721">
        <w:rPr>
          <w:rFonts w:ascii="Arial" w:hAnsi="Arial" w:cs="Arial"/>
        </w:rPr>
        <w:t>. En todo el mundo, alrededor del 3% de las intervenciones quirúrgicas se realiza</w:t>
      </w:r>
      <w:r>
        <w:rPr>
          <w:rFonts w:ascii="Arial" w:hAnsi="Arial" w:cs="Arial"/>
        </w:rPr>
        <w:t>n de forma robótica</w:t>
      </w:r>
      <w:r w:rsidRPr="00955721">
        <w:rPr>
          <w:rFonts w:ascii="Arial" w:hAnsi="Arial" w:cs="Arial"/>
        </w:rPr>
        <w:t>, a pesar de ofrecer a los pacientes las ventajas de la cirugía mínimamente invasiva: menos complicaciones, hospitalizaciones más cortas y un retorno má</w:t>
      </w:r>
      <w:r>
        <w:rPr>
          <w:rFonts w:ascii="Arial" w:hAnsi="Arial" w:cs="Arial"/>
        </w:rPr>
        <w:t>s rápido actividades normales</w:t>
      </w:r>
      <w:r w:rsidRPr="00955721">
        <w:rPr>
          <w:rFonts w:ascii="Arial" w:hAnsi="Arial" w:cs="Arial"/>
        </w:rPr>
        <w:t>. En Europa Occidental, en torno al 2% de las intervenciones se realizan por medios robóticos, mientras que la mayoría, aproximadament</w:t>
      </w:r>
      <w:r>
        <w:rPr>
          <w:rFonts w:ascii="Arial" w:hAnsi="Arial" w:cs="Arial"/>
        </w:rPr>
        <w:t>e el 65%, son cirugías abiertas</w:t>
      </w:r>
      <w:r w:rsidRPr="00955721">
        <w:rPr>
          <w:rFonts w:ascii="Arial" w:hAnsi="Arial" w:cs="Arial"/>
        </w:rPr>
        <w:t>. Los demás procedimientos son cirugías trad</w:t>
      </w:r>
      <w:r>
        <w:rPr>
          <w:rFonts w:ascii="Arial" w:hAnsi="Arial" w:cs="Arial"/>
        </w:rPr>
        <w:t>icionales mínimamente invasivas</w:t>
      </w:r>
      <w:r w:rsidRPr="00955721">
        <w:rPr>
          <w:rFonts w:ascii="Arial" w:hAnsi="Arial" w:cs="Arial"/>
        </w:rPr>
        <w:t xml:space="preserve">. </w:t>
      </w:r>
    </w:p>
    <w:p w14:paraId="63308029" w14:textId="210FD260" w:rsidR="00D460DF" w:rsidRPr="00D460DF" w:rsidRDefault="00D460DF" w:rsidP="00D460DF">
      <w:pPr>
        <w:pStyle w:val="Textbody"/>
        <w:spacing w:after="0"/>
        <w:jc w:val="both"/>
        <w:rPr>
          <w:rFonts w:ascii="Arial" w:hAnsi="Arial" w:cs="Arial"/>
          <w:b/>
        </w:rPr>
      </w:pPr>
      <w:r w:rsidRPr="00D460DF">
        <w:rPr>
          <w:rFonts w:ascii="Arial" w:hAnsi="Arial" w:cs="Arial"/>
          <w:b/>
        </w:rPr>
        <w:t>Centro de formación</w:t>
      </w:r>
    </w:p>
    <w:p w14:paraId="3641A4A8" w14:textId="05F19EB9" w:rsidR="00ED096B" w:rsidRDefault="00ED096B" w:rsidP="00ED096B">
      <w:pPr>
        <w:pStyle w:val="Textbody"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60DF">
        <w:rPr>
          <w:rFonts w:ascii="Arial" w:hAnsi="Arial" w:cs="Arial"/>
        </w:rPr>
        <w:t xml:space="preserve">e da la circunstancia de que </w:t>
      </w:r>
      <w:r w:rsidR="00D460DF" w:rsidRPr="00115D5D">
        <w:rPr>
          <w:rFonts w:ascii="Arial" w:hAnsi="Arial" w:cs="Arial"/>
        </w:rPr>
        <w:t>HM Hospitales</w:t>
      </w:r>
      <w:r>
        <w:rPr>
          <w:rFonts w:ascii="Arial" w:hAnsi="Arial" w:cs="Arial"/>
        </w:rPr>
        <w:t xml:space="preserve">, a través del </w:t>
      </w:r>
      <w:r w:rsidRPr="00115D5D">
        <w:rPr>
          <w:rFonts w:ascii="Arial" w:hAnsi="Arial" w:cs="Arial"/>
        </w:rPr>
        <w:t>Hospital Universitario HM Sanchinarro</w:t>
      </w:r>
      <w:r>
        <w:rPr>
          <w:rFonts w:ascii="Arial" w:hAnsi="Arial" w:cs="Arial"/>
        </w:rPr>
        <w:t>,</w:t>
      </w:r>
      <w:r w:rsidR="00D460DF" w:rsidRPr="00115D5D">
        <w:rPr>
          <w:rFonts w:ascii="Arial" w:hAnsi="Arial" w:cs="Arial"/>
        </w:rPr>
        <w:t xml:space="preserve"> </w:t>
      </w:r>
      <w:r w:rsidR="00D460DF">
        <w:rPr>
          <w:rFonts w:ascii="Arial" w:hAnsi="Arial" w:cs="Arial"/>
        </w:rPr>
        <w:t>es desde noviembre de 2022</w:t>
      </w:r>
      <w:r w:rsidR="00D460DF" w:rsidRPr="00115D5D">
        <w:rPr>
          <w:rFonts w:ascii="Arial" w:hAnsi="Arial" w:cs="Arial"/>
        </w:rPr>
        <w:t xml:space="preserve"> centro de</w:t>
      </w:r>
      <w:r w:rsidR="00413958">
        <w:rPr>
          <w:rFonts w:ascii="Arial" w:hAnsi="Arial" w:cs="Arial"/>
        </w:rPr>
        <w:t xml:space="preserve"> inmersión clínica</w:t>
      </w:r>
      <w:r w:rsidR="00D460DF" w:rsidRPr="00115D5D">
        <w:rPr>
          <w:rFonts w:ascii="Arial" w:hAnsi="Arial" w:cs="Arial"/>
        </w:rPr>
        <w:t xml:space="preserve"> </w:t>
      </w:r>
      <w:r w:rsidR="002877B9">
        <w:rPr>
          <w:rFonts w:ascii="Arial" w:hAnsi="Arial" w:cs="Arial"/>
        </w:rPr>
        <w:t xml:space="preserve">para la </w:t>
      </w:r>
      <w:r w:rsidR="00D460DF" w:rsidRPr="00115D5D">
        <w:rPr>
          <w:rFonts w:ascii="Arial" w:hAnsi="Arial" w:cs="Arial"/>
        </w:rPr>
        <w:t>formación en España y</w:t>
      </w:r>
      <w:r w:rsidR="00D460DF" w:rsidRPr="00115D5D">
        <w:rPr>
          <w:rFonts w:ascii="Arial" w:hAnsi="Arial" w:cs="Arial"/>
          <w:color w:val="FF0000"/>
        </w:rPr>
        <w:t xml:space="preserve"> </w:t>
      </w:r>
      <w:r w:rsidR="00D460DF" w:rsidRPr="00115D5D">
        <w:rPr>
          <w:rFonts w:ascii="Arial" w:hAnsi="Arial" w:cs="Arial"/>
        </w:rPr>
        <w:t xml:space="preserve">Europa </w:t>
      </w:r>
      <w:r w:rsidR="00D460DF">
        <w:rPr>
          <w:rFonts w:ascii="Arial" w:hAnsi="Arial" w:cs="Arial"/>
        </w:rPr>
        <w:t>d</w:t>
      </w:r>
      <w:r w:rsidR="00D460DF" w:rsidRPr="00115D5D">
        <w:rPr>
          <w:rFonts w:ascii="Arial" w:hAnsi="Arial" w:cs="Arial"/>
        </w:rPr>
        <w:t>el sistema H</w:t>
      </w:r>
      <w:r>
        <w:rPr>
          <w:rFonts w:ascii="Arial" w:hAnsi="Arial" w:cs="Arial"/>
        </w:rPr>
        <w:t>ugo</w:t>
      </w:r>
      <w:r w:rsidR="00D460DF" w:rsidRPr="00115D5D">
        <w:rPr>
          <w:rFonts w:ascii="Arial" w:hAnsi="Arial" w:cs="Arial"/>
        </w:rPr>
        <w:t>™.</w:t>
      </w:r>
      <w:r>
        <w:rPr>
          <w:rFonts w:ascii="Arial" w:hAnsi="Arial" w:cs="Arial"/>
        </w:rPr>
        <w:t xml:space="preserve"> El Grupo ya </w:t>
      </w:r>
      <w:r w:rsidR="00D460DF" w:rsidRPr="00115D5D">
        <w:rPr>
          <w:rFonts w:ascii="Arial" w:hAnsi="Arial" w:cs="Arial"/>
        </w:rPr>
        <w:t>fue pionero en España en la introduc</w:t>
      </w:r>
      <w:r>
        <w:rPr>
          <w:rFonts w:ascii="Arial" w:hAnsi="Arial" w:cs="Arial"/>
        </w:rPr>
        <w:t>ción de esta tecnología médica en el campo de la Urología y ahora amplía a la Cirugía Digestiva su radio de acción. En ambas especialidades se llevan a cabo formaciones de equipos de cirugía</w:t>
      </w:r>
      <w:r w:rsidRPr="00115D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se centra</w:t>
      </w:r>
      <w:r w:rsidRPr="00115D5D">
        <w:rPr>
          <w:rFonts w:ascii="Arial" w:hAnsi="Arial" w:cs="Arial"/>
        </w:rPr>
        <w:t>n en las características técnicas del robot y aplicación a la práctica clínica de la mano de los mejores especialistas</w:t>
      </w:r>
      <w:r>
        <w:rPr>
          <w:rFonts w:ascii="Arial" w:hAnsi="Arial" w:cs="Arial"/>
        </w:rPr>
        <w:t xml:space="preserve">. </w:t>
      </w:r>
    </w:p>
    <w:p w14:paraId="06E2414F" w14:textId="77777777" w:rsidR="00ED096B" w:rsidRDefault="00ED096B" w:rsidP="00ED096B">
      <w:pPr>
        <w:pStyle w:val="Textbody"/>
        <w:spacing w:after="0" w:line="259" w:lineRule="auto"/>
        <w:jc w:val="both"/>
        <w:rPr>
          <w:rFonts w:ascii="Arial" w:hAnsi="Arial" w:cs="Arial"/>
        </w:rPr>
      </w:pPr>
    </w:p>
    <w:p w14:paraId="2805D9F3" w14:textId="5F08967C" w:rsidR="00ED096B" w:rsidRPr="00955721" w:rsidRDefault="00ED096B" w:rsidP="00ED096B">
      <w:pPr>
        <w:pStyle w:val="Textbody"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esta forma</w:t>
      </w:r>
      <w:r w:rsidR="004C52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HM Hospitales </w:t>
      </w:r>
      <w:r w:rsidR="00D460DF" w:rsidRPr="00115D5D">
        <w:rPr>
          <w:rFonts w:ascii="Arial" w:hAnsi="Arial" w:cs="Arial"/>
        </w:rPr>
        <w:t>refuerza su apuesta por la formación de los profesionales sanitarios con el objetivo de incrementar el servicio de excelencia que ofrece a los pacientes, una de las principales prioridades de HM Hospitales, comprometido con garantizar el acceso a la tecnología médica más avanzada e innovadora.</w:t>
      </w:r>
      <w:r>
        <w:rPr>
          <w:rFonts w:ascii="Arial" w:hAnsi="Arial" w:cs="Arial"/>
        </w:rPr>
        <w:t xml:space="preserve"> Este nuevo hito supondrá un estímulo para sus profesionales por contar una herramienta de tan alta tecnología y una ventaja añadida de alto valor para sus pacientes comenzando así una nueva etapa donde el futuro, la eficiencia, la precisión y la seguridad se dan la mano.</w:t>
      </w:r>
    </w:p>
    <w:p w14:paraId="38FA721D" w14:textId="724762BD" w:rsidR="00955721" w:rsidRPr="00955721" w:rsidRDefault="00ED096B" w:rsidP="00955721">
      <w:pPr>
        <w:pStyle w:val="Textbody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</w:t>
      </w:r>
      <w:r w:rsidR="0058746E">
        <w:rPr>
          <w:rFonts w:ascii="Arial" w:hAnsi="Arial" w:cs="Arial"/>
        </w:rPr>
        <w:t>HM Hospitales</w:t>
      </w:r>
      <w:r w:rsidR="00955721" w:rsidRPr="00955721">
        <w:rPr>
          <w:rFonts w:ascii="Arial" w:hAnsi="Arial" w:cs="Arial"/>
        </w:rPr>
        <w:t xml:space="preserve"> está entre los primeros de Europa en unirse al </w:t>
      </w:r>
      <w:r w:rsidR="00451A38">
        <w:rPr>
          <w:rFonts w:ascii="Arial" w:hAnsi="Arial" w:cs="Arial"/>
        </w:rPr>
        <w:t>‘</w:t>
      </w:r>
      <w:r w:rsidR="00955721" w:rsidRPr="00955721">
        <w:rPr>
          <w:rFonts w:ascii="Arial" w:hAnsi="Arial" w:cs="Arial"/>
        </w:rPr>
        <w:t>Partners in Possibility Program</w:t>
      </w:r>
      <w:r w:rsidR="00451A38">
        <w:rPr>
          <w:rFonts w:ascii="Arial" w:hAnsi="Arial" w:cs="Arial"/>
        </w:rPr>
        <w:t>’</w:t>
      </w:r>
      <w:r w:rsidR="00955721" w:rsidRPr="00955721">
        <w:rPr>
          <w:rFonts w:ascii="Arial" w:hAnsi="Arial" w:cs="Arial"/>
        </w:rPr>
        <w:t xml:space="preserve">, un grupo de instituciones pioneras que estarán entre las primeras del mundo en utilizar el sistema Hugo y participar en el </w:t>
      </w:r>
      <w:r w:rsidR="0058746E">
        <w:rPr>
          <w:rFonts w:ascii="Arial" w:hAnsi="Arial" w:cs="Arial"/>
        </w:rPr>
        <w:t xml:space="preserve">registro mundial de pacientes. </w:t>
      </w:r>
      <w:r w:rsidR="009619B7">
        <w:rPr>
          <w:rFonts w:ascii="Arial" w:hAnsi="Arial" w:cs="Arial"/>
        </w:rPr>
        <w:t xml:space="preserve">Sin duda es un hito para la sanidad española fruto de la apuesta de HM Hospitales por acercar la última tecnología a los pacientes y de su constancia durante los últimos seis años de seguimiento de este proyecto hasta hacerlo realidad. </w:t>
      </w:r>
    </w:p>
    <w:p w14:paraId="1C5D3211" w14:textId="77777777" w:rsidR="004C520D" w:rsidRPr="00126811" w:rsidRDefault="004C520D" w:rsidP="004C520D">
      <w:pPr>
        <w:pStyle w:val="CuerpoA"/>
        <w:jc w:val="both"/>
        <w:rPr>
          <w:rFonts w:ascii="Arial" w:hAnsi="Arial" w:cs="Arial"/>
          <w:b/>
          <w:color w:val="auto"/>
        </w:rPr>
      </w:pPr>
      <w:r w:rsidRPr="00126811">
        <w:rPr>
          <w:rFonts w:ascii="Arial" w:hAnsi="Arial" w:cs="Arial"/>
          <w:b/>
          <w:color w:val="auto"/>
        </w:rPr>
        <w:lastRenderedPageBreak/>
        <w:t>HM Hospitales</w:t>
      </w:r>
    </w:p>
    <w:p w14:paraId="3E56768A" w14:textId="77777777" w:rsidR="004C520D" w:rsidRDefault="004C520D" w:rsidP="004C520D">
      <w:pPr>
        <w:pStyle w:val="CuerpoBA"/>
      </w:pPr>
      <w:r w:rsidRPr="00F2597B"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160E6719" w14:textId="77777777" w:rsidR="004C520D" w:rsidRDefault="004C520D" w:rsidP="004C520D">
      <w:pPr>
        <w:pStyle w:val="CuerpoBA"/>
      </w:pPr>
    </w:p>
    <w:p w14:paraId="4195F130" w14:textId="77777777" w:rsidR="004C520D" w:rsidRDefault="004C520D" w:rsidP="004C520D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6.500 profesionales que concentran sus esfuerzos en ofrecer una medicina de calidad e innovadora centrada en el cuidado de la salud y el bienestar de sus pacientes y familiares.</w:t>
      </w:r>
    </w:p>
    <w:p w14:paraId="3052A6BD" w14:textId="77777777" w:rsidR="004C520D" w:rsidRDefault="004C520D" w:rsidP="004C520D">
      <w:pPr>
        <w:pStyle w:val="CuerpoBA"/>
      </w:pPr>
      <w:r w:rsidRPr="00D2028F">
        <w:t xml:space="preserve"> </w:t>
      </w:r>
    </w:p>
    <w:p w14:paraId="6DD37481" w14:textId="77777777" w:rsidR="004C520D" w:rsidRPr="00D2028F" w:rsidRDefault="004C520D" w:rsidP="004C520D">
      <w:pPr>
        <w:pStyle w:val="CuerpoBA"/>
        <w:rPr>
          <w:b w:val="0"/>
        </w:rPr>
      </w:pPr>
      <w:r w:rsidRPr="00157827">
        <w:rPr>
          <w:b w:val="0"/>
        </w:rPr>
        <w:t>HM Hospitales está formado por 48 centros asistenciales: 21 hospitales, 3 centros integrales de alta especialización en Oncología, Cardiología, Neurociencias, 3 centros especializados en Medicina de la Reproducción, Salud Ocular y Salud Bucodental, además de 21 policlínicos. Todos ellos trabajan de manera coordinada para ofrecer una gestión integral de las necesidades y requerimientos de sus pacientes.</w:t>
      </w:r>
    </w:p>
    <w:p w14:paraId="64295C84" w14:textId="77777777" w:rsidR="004C520D" w:rsidRDefault="004C520D" w:rsidP="004C520D">
      <w:pPr>
        <w:pStyle w:val="CuerpoBA"/>
      </w:pPr>
    </w:p>
    <w:p w14:paraId="21CF2446" w14:textId="77777777" w:rsidR="004C520D" w:rsidRPr="008749C7" w:rsidRDefault="004C520D" w:rsidP="004C520D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>Más información para medios:</w:t>
      </w:r>
    </w:p>
    <w:p w14:paraId="22AF4F9F" w14:textId="77777777" w:rsidR="004C520D" w:rsidRPr="008749C7" w:rsidRDefault="004C520D" w:rsidP="004C520D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>DPTO. DE COMUNICACIÓN DE HM HOSPITALES</w:t>
      </w:r>
    </w:p>
    <w:p w14:paraId="3A8E5776" w14:textId="77777777" w:rsidR="004C520D" w:rsidRPr="008749C7" w:rsidRDefault="004C520D" w:rsidP="004C520D">
      <w:pPr>
        <w:pStyle w:val="CuerpoBA"/>
        <w:rPr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 xml:space="preserve">Marcos García Rodríguez </w:t>
      </w:r>
    </w:p>
    <w:p w14:paraId="01BE1566" w14:textId="77777777" w:rsidR="004C520D" w:rsidRPr="008749C7" w:rsidRDefault="004C520D" w:rsidP="004C520D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 xml:space="preserve">Tel.: 914 444 244 Ext 167 / </w:t>
      </w:r>
      <w:r w:rsidRPr="00157827">
        <w:rPr>
          <w:rFonts w:eastAsia="Arial Unicode MS"/>
          <w:sz w:val="20"/>
          <w:szCs w:val="20"/>
        </w:rPr>
        <w:t>Móvil 667 184 600</w:t>
      </w:r>
      <w:r w:rsidRPr="008749C7">
        <w:rPr>
          <w:rFonts w:eastAsia="Arial Unicode MS"/>
          <w:sz w:val="20"/>
          <w:szCs w:val="20"/>
        </w:rPr>
        <w:t xml:space="preserve"> </w:t>
      </w:r>
    </w:p>
    <w:p w14:paraId="7447A120" w14:textId="77777777" w:rsidR="004C520D" w:rsidRPr="008749C7" w:rsidRDefault="004C520D" w:rsidP="004C520D">
      <w:pPr>
        <w:pStyle w:val="CuerpoBA"/>
        <w:rPr>
          <w:rStyle w:val="Hyperlink1"/>
          <w:rFonts w:eastAsia="Arial Unicode MS"/>
          <w:b w:val="0"/>
          <w:bCs w:val="0"/>
        </w:rPr>
      </w:pPr>
      <w:r w:rsidRPr="008749C7">
        <w:rPr>
          <w:rFonts w:eastAsia="Arial Unicode MS"/>
          <w:sz w:val="20"/>
          <w:szCs w:val="20"/>
        </w:rPr>
        <w:t>E-mail:</w:t>
      </w:r>
      <w:r>
        <w:rPr>
          <w:rFonts w:eastAsia="Arial Unicode MS"/>
          <w:sz w:val="20"/>
          <w:szCs w:val="20"/>
        </w:rPr>
        <w:t xml:space="preserve"> </w:t>
      </w:r>
      <w:hyperlink r:id="rId8" w:history="1">
        <w:r w:rsidRPr="008749C7">
          <w:rPr>
            <w:rStyle w:val="Hyperlink1"/>
            <w:rFonts w:eastAsia="Arial Unicode MS"/>
            <w:b w:val="0"/>
            <w:bCs w:val="0"/>
          </w:rPr>
          <w:t>mgarciarodriguez@hmhospitales.com</w:t>
        </w:r>
      </w:hyperlink>
    </w:p>
    <w:p w14:paraId="7AFD35DF" w14:textId="77777777" w:rsidR="004C520D" w:rsidRPr="00A85230" w:rsidRDefault="004C520D" w:rsidP="004C520D">
      <w:pPr>
        <w:jc w:val="both"/>
        <w:rPr>
          <w:rFonts w:ascii="Arial" w:hAnsi="Arial Unicode MS"/>
        </w:rPr>
      </w:pPr>
      <w:r w:rsidRPr="00B2693F">
        <w:rPr>
          <w:rFonts w:ascii="Arial" w:hAnsi="Arial" w:cs="Arial"/>
          <w:b/>
          <w:sz w:val="20"/>
          <w:szCs w:val="20"/>
        </w:rPr>
        <w:t>Más información</w:t>
      </w:r>
      <w:r w:rsidRPr="008749C7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8749C7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p w14:paraId="7D20B282" w14:textId="77777777" w:rsidR="00540C93" w:rsidRDefault="00540C93">
      <w:pPr>
        <w:pStyle w:val="Textbody"/>
      </w:pPr>
    </w:p>
    <w:sectPr w:rsidR="00540C93">
      <w:pgSz w:w="11906" w:h="16838"/>
      <w:pgMar w:top="1418" w:right="1644" w:bottom="1418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2583A" w14:textId="77777777" w:rsidR="00F3197E" w:rsidRDefault="00F3197E">
      <w:r>
        <w:separator/>
      </w:r>
    </w:p>
  </w:endnote>
  <w:endnote w:type="continuationSeparator" w:id="0">
    <w:p w14:paraId="63A1B4F0" w14:textId="77777777" w:rsidR="00F3197E" w:rsidRDefault="00F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tisSansSerif, Arial"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E82B" w14:textId="77777777" w:rsidR="00F3197E" w:rsidRDefault="00F3197E">
      <w:r>
        <w:rPr>
          <w:color w:val="000000"/>
        </w:rPr>
        <w:separator/>
      </w:r>
    </w:p>
  </w:footnote>
  <w:footnote w:type="continuationSeparator" w:id="0">
    <w:p w14:paraId="0104B4BC" w14:textId="77777777" w:rsidR="00F3197E" w:rsidRDefault="00F3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2062"/>
    <w:multiLevelType w:val="multilevel"/>
    <w:tmpl w:val="FD8230B4"/>
    <w:styleLink w:val="WW8Num3"/>
    <w:lvl w:ilvl="0">
      <w:numFmt w:val="bullet"/>
      <w:pStyle w:val="List0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D856A9C"/>
    <w:multiLevelType w:val="multilevel"/>
    <w:tmpl w:val="3C9C80C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pacing w:val="-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8032C2"/>
    <w:multiLevelType w:val="multilevel"/>
    <w:tmpl w:val="E578E912"/>
    <w:styleLink w:val="WW8Num2"/>
    <w:lvl w:ilvl="0">
      <w:numFmt w:val="bullet"/>
      <w:pStyle w:val="Estilo1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3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0301E51"/>
    <w:multiLevelType w:val="multilevel"/>
    <w:tmpl w:val="6ED8E21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93"/>
    <w:rsid w:val="000D5B6A"/>
    <w:rsid w:val="000E3859"/>
    <w:rsid w:val="00123843"/>
    <w:rsid w:val="001753BA"/>
    <w:rsid w:val="0025145F"/>
    <w:rsid w:val="002549C2"/>
    <w:rsid w:val="002877B9"/>
    <w:rsid w:val="0030094F"/>
    <w:rsid w:val="00344A2D"/>
    <w:rsid w:val="003B0410"/>
    <w:rsid w:val="003B6EB9"/>
    <w:rsid w:val="00400A32"/>
    <w:rsid w:val="00413958"/>
    <w:rsid w:val="00451A38"/>
    <w:rsid w:val="004C520D"/>
    <w:rsid w:val="004E1912"/>
    <w:rsid w:val="00504BD4"/>
    <w:rsid w:val="00523533"/>
    <w:rsid w:val="00540C93"/>
    <w:rsid w:val="0055087A"/>
    <w:rsid w:val="005702E6"/>
    <w:rsid w:val="0058746E"/>
    <w:rsid w:val="00674E3A"/>
    <w:rsid w:val="006D5E83"/>
    <w:rsid w:val="0070449A"/>
    <w:rsid w:val="00746EE7"/>
    <w:rsid w:val="00755E6D"/>
    <w:rsid w:val="00836333"/>
    <w:rsid w:val="00846E8D"/>
    <w:rsid w:val="00892700"/>
    <w:rsid w:val="008A2A8B"/>
    <w:rsid w:val="008B7CB0"/>
    <w:rsid w:val="00955721"/>
    <w:rsid w:val="009619B7"/>
    <w:rsid w:val="009A1E05"/>
    <w:rsid w:val="00A0393C"/>
    <w:rsid w:val="00A07826"/>
    <w:rsid w:val="00A45283"/>
    <w:rsid w:val="00A91701"/>
    <w:rsid w:val="00B57DBB"/>
    <w:rsid w:val="00CB74D9"/>
    <w:rsid w:val="00D11B7D"/>
    <w:rsid w:val="00D35859"/>
    <w:rsid w:val="00D460DF"/>
    <w:rsid w:val="00DD2209"/>
    <w:rsid w:val="00ED096B"/>
    <w:rsid w:val="00ED7EF1"/>
    <w:rsid w:val="00EF51CD"/>
    <w:rsid w:val="00F016B2"/>
    <w:rsid w:val="00F021BB"/>
    <w:rsid w:val="00F3197E"/>
    <w:rsid w:val="00F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335C"/>
  <w15:docId w15:val="{EAB64FAC-CE8A-466A-AB73-B4FDFE9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Arial" w:hAnsi="Arial"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nda">
    <w:name w:val="Lenda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body"/>
    <w:uiPriority w:val="11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Standard"/>
    <w:rPr>
      <w:rFonts w:ascii="Consolas" w:eastAsia="Calibri" w:hAnsi="Consolas" w:cs="Consolas"/>
      <w:sz w:val="21"/>
      <w:szCs w:val="21"/>
    </w:rPr>
  </w:style>
  <w:style w:type="paragraph" w:customStyle="1" w:styleId="Textodecuerpo21">
    <w:name w:val="Texto de cuerpo 21"/>
    <w:basedOn w:val="Standard"/>
    <w:pPr>
      <w:spacing w:after="120" w:line="480" w:lineRule="auto"/>
    </w:pPr>
  </w:style>
  <w:style w:type="paragraph" w:customStyle="1" w:styleId="Cuadrculamediana1-nfasis21">
    <w:name w:val="Cuadrícula mediana 1 - Énfasis 21"/>
    <w:basedOn w:val="Standard"/>
    <w:pPr>
      <w:ind w:left="708"/>
    </w:pPr>
  </w:style>
  <w:style w:type="paragraph" w:styleId="NormalWeb">
    <w:name w:val="Normal (Web)"/>
    <w:basedOn w:val="Standard"/>
    <w:pPr>
      <w:spacing w:before="168"/>
    </w:pPr>
  </w:style>
  <w:style w:type="paragraph" w:customStyle="1" w:styleId="p1">
    <w:name w:val="p1"/>
    <w:basedOn w:val="Standard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Standard"/>
    <w:pPr>
      <w:ind w:left="708"/>
    </w:pPr>
  </w:style>
  <w:style w:type="paragraph" w:customStyle="1" w:styleId="Default">
    <w:name w:val="Default"/>
    <w:basedOn w:val="Standard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widowControl/>
      <w:spacing w:after="200" w:line="276" w:lineRule="auto"/>
    </w:pPr>
    <w:rPr>
      <w:rFonts w:ascii="Helvetica" w:eastAsia="Arial Unicode MS" w:hAnsi="Helvetica" w:cs="Helvetica"/>
      <w:color w:val="000000"/>
      <w:sz w:val="22"/>
      <w:szCs w:val="20"/>
      <w:lang w:bidi="ar-SA"/>
    </w:rPr>
  </w:style>
  <w:style w:type="paragraph" w:customStyle="1" w:styleId="List0">
    <w:name w:val="List 0"/>
    <w:basedOn w:val="Standard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textonoticia">
    <w:name w:val="normaltextonoticia"/>
    <w:basedOn w:val="Standard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Standard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, Arial" w:hAnsi="RotisSansSerif, Arial" w:cs="Times New Roman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</w:rPr>
  </w:style>
  <w:style w:type="paragraph" w:customStyle="1" w:styleId="CuerpoA">
    <w:name w:val="Cuerpo A"/>
    <w:pPr>
      <w:widowControl/>
    </w:pPr>
    <w:rPr>
      <w:rFonts w:eastAsia="Arial Unicode MS" w:cs="Arial Unicode MS"/>
      <w:color w:val="000000"/>
      <w:lang w:bidi="ar-SA"/>
    </w:rPr>
  </w:style>
  <w:style w:type="paragraph" w:customStyle="1" w:styleId="CuerpoBA">
    <w:name w:val="Cuerpo B A"/>
    <w:pPr>
      <w:widowControl/>
      <w:jc w:val="both"/>
    </w:pPr>
    <w:rPr>
      <w:rFonts w:ascii="Arial" w:eastAsia="Arial" w:hAnsi="Arial" w:cs="Arial"/>
      <w:b/>
      <w:bCs/>
      <w:color w:val="000000"/>
      <w:lang w:bidi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body"/>
    <w:rPr>
      <w:rFonts w:ascii="Arial" w:hAnsi="Arial" w:cs="Arial"/>
    </w:rPr>
  </w:style>
  <w:style w:type="paragraph" w:styleId="Prrafodelista">
    <w:name w:val="List Paragraph"/>
    <w:basedOn w:val="Standard"/>
    <w:pPr>
      <w:suppressAutoHyphens w:val="0"/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color w:val="000000"/>
      <w:spacing w:val="-4"/>
      <w:kern w:val="3"/>
      <w:position w:val="0"/>
      <w:sz w:val="24"/>
      <w:szCs w:val="24"/>
      <w:u w:val="none"/>
      <w:vertAlign w:val="baseline"/>
      <w:em w:val="none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  <w:spacing w:val="-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character" w:styleId="Hipervnculo">
    <w:name w:val="Hyperlink"/>
    <w:basedOn w:val="Fuentedeprrafopredeter"/>
    <w:uiPriority w:val="99"/>
    <w:unhideWhenUsed/>
    <w:rsid w:val="00587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36C27-8947-4806-B517-CE0C6D9E3ECB}"/>
</file>

<file path=customXml/itemProps2.xml><?xml version="1.0" encoding="utf-8"?>
<ds:datastoreItem xmlns:ds="http://schemas.openxmlformats.org/officeDocument/2006/customXml" ds:itemID="{3AC1F90C-D73F-4F94-BAFC-37713EB25E49}"/>
</file>

<file path=customXml/itemProps3.xml><?xml version="1.0" encoding="utf-8"?>
<ds:datastoreItem xmlns:ds="http://schemas.openxmlformats.org/officeDocument/2006/customXml" ds:itemID="{B2549B10-F2C4-4368-8271-27171F9E9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Madrid, 18 de enero de 2011</vt:lpstr>
      <vt:lpstr>Madrid, 18 de enero de 2011</vt:lpstr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creator>saranieto</dc:creator>
  <cp:lastModifiedBy>Marcos Garcia Rodriguez</cp:lastModifiedBy>
  <cp:revision>3</cp:revision>
  <cp:lastPrinted>2022-02-10T14:53:00Z</cp:lastPrinted>
  <dcterms:created xsi:type="dcterms:W3CDTF">2023-02-06T09:21:00Z</dcterms:created>
  <dcterms:modified xsi:type="dcterms:W3CDTF">2023-02-07T09:21:00Z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