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6D" w:rsidRPr="00112FD4" w:rsidRDefault="00EC6D7E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7A5A7C2" wp14:editId="39218733">
            <wp:simplePos x="0" y="0"/>
            <wp:positionH relativeFrom="column">
              <wp:posOffset>283965</wp:posOffset>
            </wp:positionH>
            <wp:positionV relativeFrom="paragraph">
              <wp:posOffset>-244594</wp:posOffset>
            </wp:positionV>
            <wp:extent cx="5029200" cy="884431"/>
            <wp:effectExtent l="0" t="0" r="0" b="0"/>
            <wp:wrapNone/>
            <wp:docPr id="4" name="Imagen 4" descr="C:\Users\Pedro\Desktop\Sin tí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\Desktop\Sin títul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8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6B0D6D" w:rsidP="00700E9F">
      <w:pPr>
        <w:pStyle w:val="normaltextonoticia"/>
        <w:spacing w:before="0" w:beforeAutospacing="0" w:after="0" w:afterAutospacing="0"/>
        <w:rPr>
          <w:b/>
          <w:sz w:val="24"/>
          <w:szCs w:val="24"/>
        </w:rPr>
      </w:pPr>
    </w:p>
    <w:p w:rsidR="00ED31B3" w:rsidRDefault="00271F11" w:rsidP="00ED31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pacientes son acompañados a</w:t>
      </w:r>
      <w:r w:rsidR="00ED31B3" w:rsidRPr="00717D6C">
        <w:rPr>
          <w:rFonts w:ascii="Arial" w:hAnsi="Arial" w:cs="Arial"/>
          <w:b/>
        </w:rPr>
        <w:t xml:space="preserve"> las consultas para evitar los problemas con el idioma y se les gestiona cualquier asistencia médica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F779CB" w:rsidRPr="00F779CB" w:rsidRDefault="00ED31B3" w:rsidP="006B0D6D">
      <w:pPr>
        <w:jc w:val="center"/>
        <w:rPr>
          <w:rFonts w:ascii="Arial" w:hAnsi="Arial" w:cs="Arial"/>
          <w:b/>
          <w:sz w:val="32"/>
          <w:szCs w:val="28"/>
        </w:rPr>
      </w:pPr>
      <w:r w:rsidRPr="00F779CB">
        <w:rPr>
          <w:rFonts w:ascii="Arial" w:hAnsi="Arial" w:cs="Arial"/>
          <w:b/>
          <w:sz w:val="32"/>
          <w:szCs w:val="28"/>
        </w:rPr>
        <w:t xml:space="preserve">EL DEPARTAMENTO </w:t>
      </w:r>
      <w:r w:rsidR="00503832" w:rsidRPr="00503832">
        <w:rPr>
          <w:rFonts w:ascii="Arial" w:hAnsi="Arial" w:cs="Arial"/>
          <w:b/>
          <w:sz w:val="32"/>
          <w:szCs w:val="28"/>
        </w:rPr>
        <w:t>‘</w:t>
      </w:r>
      <w:r w:rsidR="00271F11" w:rsidRPr="00503832">
        <w:rPr>
          <w:rFonts w:ascii="Arial" w:hAnsi="Arial" w:cs="Arial"/>
          <w:b/>
          <w:sz w:val="32"/>
          <w:szCs w:val="28"/>
        </w:rPr>
        <w:t>INTERNATIONAL PATIENT</w:t>
      </w:r>
      <w:r w:rsidR="00503832">
        <w:rPr>
          <w:rFonts w:ascii="Arial" w:hAnsi="Arial" w:cs="Arial"/>
          <w:b/>
          <w:sz w:val="32"/>
          <w:szCs w:val="28"/>
        </w:rPr>
        <w:t>’</w:t>
      </w:r>
      <w:r w:rsidRPr="00503832">
        <w:rPr>
          <w:rFonts w:ascii="Arial" w:hAnsi="Arial" w:cs="Arial"/>
          <w:b/>
          <w:sz w:val="32"/>
          <w:szCs w:val="28"/>
        </w:rPr>
        <w:t xml:space="preserve"> </w:t>
      </w:r>
    </w:p>
    <w:p w:rsidR="00F779CB" w:rsidRPr="00F779CB" w:rsidRDefault="00ED31B3" w:rsidP="00F779CB">
      <w:pPr>
        <w:jc w:val="center"/>
        <w:rPr>
          <w:rFonts w:ascii="Arial" w:hAnsi="Arial" w:cs="Arial"/>
          <w:b/>
          <w:sz w:val="32"/>
          <w:szCs w:val="28"/>
        </w:rPr>
      </w:pPr>
      <w:r w:rsidRPr="00F779CB">
        <w:rPr>
          <w:rFonts w:ascii="Arial" w:hAnsi="Arial" w:cs="Arial"/>
          <w:b/>
          <w:sz w:val="32"/>
          <w:szCs w:val="28"/>
        </w:rPr>
        <w:t xml:space="preserve">DE HM HOSPITALES COMIENZA SU ACTIVIDAD </w:t>
      </w:r>
    </w:p>
    <w:p w:rsidR="006B0D6D" w:rsidRPr="00F779CB" w:rsidRDefault="00ED31B3" w:rsidP="00F779CB">
      <w:pPr>
        <w:jc w:val="center"/>
        <w:rPr>
          <w:rFonts w:ascii="Arial" w:hAnsi="Arial" w:cs="Arial"/>
          <w:b/>
          <w:sz w:val="32"/>
          <w:szCs w:val="28"/>
        </w:rPr>
      </w:pPr>
      <w:r w:rsidRPr="00F779CB">
        <w:rPr>
          <w:rFonts w:ascii="Arial" w:hAnsi="Arial" w:cs="Arial"/>
          <w:b/>
          <w:sz w:val="32"/>
          <w:szCs w:val="28"/>
        </w:rPr>
        <w:t>EN HM REGLA Y HM SAN FRANCISCO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D0686C" w:rsidRDefault="00D0686C" w:rsidP="004A5DFD">
      <w:pPr>
        <w:jc w:val="both"/>
        <w:rPr>
          <w:rFonts w:ascii="Arial" w:hAnsi="Arial" w:cs="Arial"/>
        </w:rPr>
      </w:pPr>
    </w:p>
    <w:p w:rsidR="00ED31B3" w:rsidRDefault="00ED31B3" w:rsidP="00ED31B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 un servicio multilingüe, integral y personalizado </w:t>
      </w:r>
      <w:r w:rsidR="00271F11">
        <w:rPr>
          <w:rFonts w:ascii="Arial" w:hAnsi="Arial" w:cs="Arial"/>
        </w:rPr>
        <w:t xml:space="preserve">los pacientes extranjeros podrán gestionar </w:t>
      </w:r>
      <w:r>
        <w:rPr>
          <w:rFonts w:ascii="Arial" w:hAnsi="Arial" w:cs="Arial"/>
        </w:rPr>
        <w:t>cualquier problema de salud de una manera fácil, rápida, eficiente y entendible</w:t>
      </w:r>
    </w:p>
    <w:p w:rsidR="00271F11" w:rsidRDefault="00271F11" w:rsidP="00271F11">
      <w:pPr>
        <w:ind w:left="1080"/>
        <w:jc w:val="both"/>
        <w:rPr>
          <w:rFonts w:ascii="Arial" w:hAnsi="Arial" w:cs="Arial"/>
        </w:rPr>
      </w:pPr>
    </w:p>
    <w:p w:rsidR="00271F11" w:rsidRPr="00271F11" w:rsidRDefault="00225453" w:rsidP="00271F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departamen</w:t>
      </w:r>
      <w:r w:rsidR="00EE3D5A">
        <w:rPr>
          <w:rFonts w:ascii="Arial" w:hAnsi="Arial" w:cs="Arial"/>
        </w:rPr>
        <w:t>to</w:t>
      </w:r>
      <w:r w:rsidR="00271F11">
        <w:rPr>
          <w:rFonts w:ascii="Arial" w:hAnsi="Arial" w:cs="Arial"/>
        </w:rPr>
        <w:t xml:space="preserve"> </w:t>
      </w:r>
      <w:r w:rsidR="00271F11" w:rsidRPr="00271F11">
        <w:rPr>
          <w:rFonts w:ascii="Arial" w:hAnsi="Arial" w:cs="Arial"/>
          <w:i/>
        </w:rPr>
        <w:t xml:space="preserve">International </w:t>
      </w:r>
      <w:proofErr w:type="spellStart"/>
      <w:r w:rsidR="00271F11" w:rsidRPr="00271F11">
        <w:rPr>
          <w:rFonts w:ascii="Arial" w:hAnsi="Arial" w:cs="Arial"/>
          <w:i/>
        </w:rPr>
        <w:t>Patient</w:t>
      </w:r>
      <w:proofErr w:type="spellEnd"/>
      <w:r>
        <w:rPr>
          <w:rFonts w:ascii="Arial" w:hAnsi="Arial" w:cs="Arial"/>
        </w:rPr>
        <w:t xml:space="preserve"> de HM Hospitales está formado </w:t>
      </w:r>
      <w:r w:rsidRPr="00E62001">
        <w:rPr>
          <w:rFonts w:ascii="Arial" w:hAnsi="Arial" w:cs="Arial"/>
          <w:color w:val="000000" w:themeColor="text1"/>
        </w:rPr>
        <w:t xml:space="preserve">actualmente por </w:t>
      </w:r>
      <w:r w:rsidR="00E62001" w:rsidRPr="00E62001">
        <w:rPr>
          <w:rFonts w:ascii="Arial" w:hAnsi="Arial" w:cs="Arial"/>
          <w:color w:val="000000" w:themeColor="text1"/>
        </w:rPr>
        <w:t>20</w:t>
      </w:r>
      <w:r w:rsidRPr="00E62001">
        <w:rPr>
          <w:rFonts w:ascii="Arial" w:hAnsi="Arial" w:cs="Arial"/>
          <w:color w:val="000000" w:themeColor="text1"/>
        </w:rPr>
        <w:t xml:space="preserve"> </w:t>
      </w:r>
      <w:r w:rsidR="00271F11">
        <w:rPr>
          <w:rFonts w:ascii="Arial" w:hAnsi="Arial" w:cs="Arial"/>
        </w:rPr>
        <w:t>p</w:t>
      </w:r>
      <w:r>
        <w:rPr>
          <w:rFonts w:ascii="Arial" w:hAnsi="Arial" w:cs="Arial"/>
        </w:rPr>
        <w:t>ersonas</w:t>
      </w:r>
    </w:p>
    <w:p w:rsidR="004A5DFD" w:rsidRPr="004A5DFD" w:rsidRDefault="004A5DFD" w:rsidP="004A5DFD">
      <w:pPr>
        <w:jc w:val="both"/>
        <w:rPr>
          <w:rFonts w:ascii="Arial" w:hAnsi="Arial" w:cs="Arial"/>
        </w:rPr>
      </w:pPr>
    </w:p>
    <w:p w:rsidR="006B0D6D" w:rsidRPr="00112FD4" w:rsidRDefault="006B0D6D" w:rsidP="006F2560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436502" w:rsidRDefault="00C50312" w:rsidP="004365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León</w:t>
      </w:r>
      <w:r w:rsidR="006B0D6D" w:rsidRPr="00112FD4">
        <w:rPr>
          <w:rFonts w:ascii="Arial" w:hAnsi="Arial" w:cs="Arial"/>
          <w:b/>
        </w:rPr>
        <w:t xml:space="preserve">, </w:t>
      </w:r>
      <w:r w:rsidR="00384AA9">
        <w:rPr>
          <w:rFonts w:ascii="Arial" w:hAnsi="Arial" w:cs="Arial"/>
          <w:b/>
        </w:rPr>
        <w:t>9</w:t>
      </w:r>
      <w:bookmarkStart w:id="0" w:name="_GoBack"/>
      <w:bookmarkEnd w:id="0"/>
      <w:r w:rsidR="006F2560">
        <w:rPr>
          <w:rFonts w:ascii="Arial" w:hAnsi="Arial" w:cs="Arial"/>
          <w:b/>
        </w:rPr>
        <w:t xml:space="preserve"> de octubre</w:t>
      </w:r>
      <w:r w:rsidR="006B0D6D">
        <w:rPr>
          <w:rFonts w:ascii="Arial" w:hAnsi="Arial" w:cs="Arial"/>
          <w:b/>
        </w:rPr>
        <w:t xml:space="preserve"> de 201</w:t>
      </w:r>
      <w:r w:rsidR="00D0686C">
        <w:rPr>
          <w:rFonts w:ascii="Arial" w:hAnsi="Arial" w:cs="Arial"/>
          <w:b/>
        </w:rPr>
        <w:t>7</w:t>
      </w:r>
      <w:r w:rsidR="006B0D6D" w:rsidRPr="00112FD4">
        <w:rPr>
          <w:rFonts w:ascii="Arial" w:hAnsi="Arial" w:cs="Arial"/>
          <w:b/>
        </w:rPr>
        <w:t>.</w:t>
      </w:r>
      <w:r w:rsidR="006B0D6D" w:rsidRPr="00112FD4">
        <w:rPr>
          <w:rFonts w:ascii="Arial" w:hAnsi="Arial" w:cs="Arial"/>
        </w:rPr>
        <w:t xml:space="preserve"> </w:t>
      </w:r>
      <w:r w:rsidR="00436502">
        <w:rPr>
          <w:rFonts w:ascii="Arial" w:hAnsi="Arial" w:cs="Arial"/>
        </w:rPr>
        <w:t>HM Hospitales ha implantado en sus dos hospitales de León, HM San Francisc</w:t>
      </w:r>
      <w:r w:rsidR="00EE3D5A">
        <w:rPr>
          <w:rFonts w:ascii="Arial" w:hAnsi="Arial" w:cs="Arial"/>
        </w:rPr>
        <w:t>o y HM Regla, el departamento</w:t>
      </w:r>
      <w:r w:rsidR="00436502">
        <w:rPr>
          <w:rFonts w:ascii="Arial" w:hAnsi="Arial" w:cs="Arial"/>
        </w:rPr>
        <w:t xml:space="preserve"> </w:t>
      </w:r>
      <w:r w:rsidR="00436502" w:rsidRPr="00271F11">
        <w:rPr>
          <w:rFonts w:ascii="Arial" w:hAnsi="Arial" w:cs="Arial"/>
          <w:i/>
        </w:rPr>
        <w:t xml:space="preserve">International </w:t>
      </w:r>
      <w:proofErr w:type="spellStart"/>
      <w:r w:rsidR="00436502" w:rsidRPr="00271F11">
        <w:rPr>
          <w:rFonts w:ascii="Arial" w:hAnsi="Arial" w:cs="Arial"/>
          <w:i/>
        </w:rPr>
        <w:t>Patient</w:t>
      </w:r>
      <w:proofErr w:type="spellEnd"/>
      <w:r w:rsidR="00436502">
        <w:rPr>
          <w:rFonts w:ascii="Arial" w:hAnsi="Arial" w:cs="Arial"/>
        </w:rPr>
        <w:t>, cuyo objetivo es satisfacer las necesidades sanitarias y asistenciales de los pacientes extranjeros que visitan o residen en León.</w:t>
      </w:r>
      <w:r w:rsidR="00225453">
        <w:rPr>
          <w:rFonts w:ascii="Arial" w:hAnsi="Arial" w:cs="Arial"/>
        </w:rPr>
        <w:t xml:space="preserve"> </w:t>
      </w:r>
    </w:p>
    <w:p w:rsidR="00436502" w:rsidRDefault="00436502" w:rsidP="00436502">
      <w:pPr>
        <w:jc w:val="both"/>
        <w:rPr>
          <w:rFonts w:ascii="Arial" w:hAnsi="Arial" w:cs="Arial"/>
        </w:rPr>
      </w:pPr>
    </w:p>
    <w:p w:rsidR="00436502" w:rsidRDefault="00436502" w:rsidP="004365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la puesta en marcha de este servicio se conseguirá ofrecer una asistencia multilingüe, integral y personalizada, lo que ayudará a las personas extranjeras a gestionar cualquier problema de salud de una manera fácil, rápida, eficiente y entendible.</w:t>
      </w:r>
      <w:r w:rsidR="00225453">
        <w:rPr>
          <w:rFonts w:ascii="Arial" w:hAnsi="Arial" w:cs="Arial"/>
        </w:rPr>
        <w:t xml:space="preserve"> Para ello, los hospitales HM San Francisco y HM Regla contarán con personal presenci</w:t>
      </w:r>
      <w:r w:rsidR="00E62001">
        <w:rPr>
          <w:rFonts w:ascii="Arial" w:hAnsi="Arial" w:cs="Arial"/>
        </w:rPr>
        <w:t>al de lunes a viernes 10:00 a 19</w:t>
      </w:r>
      <w:r w:rsidR="00225453">
        <w:rPr>
          <w:rFonts w:ascii="Arial" w:hAnsi="Arial" w:cs="Arial"/>
        </w:rPr>
        <w:t xml:space="preserve">:00 horas y con guardias localizadas el resto del día y en fines de semana y festivos. </w:t>
      </w:r>
    </w:p>
    <w:p w:rsidR="00225453" w:rsidRDefault="00225453" w:rsidP="00436502">
      <w:pPr>
        <w:jc w:val="both"/>
        <w:rPr>
          <w:rFonts w:ascii="Arial" w:hAnsi="Arial" w:cs="Arial"/>
        </w:rPr>
      </w:pPr>
    </w:p>
    <w:p w:rsidR="00225453" w:rsidRDefault="00225453" w:rsidP="004365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 médico de HM San Francisco y HM Regla, Dr. Jesús Saz, destaca el salto de calidad en la asistencia a pacientes extranjeros con el inicio de este nuevo servicio “ya que conseguiremos evitar los problemas con el idioma y por lo tanto garantizaremos que cualquier paciente que acuda a nuestros hospitales, sea de la nacionalidad que sea, reciba la mejor atención médica y humana posible”.</w:t>
      </w:r>
    </w:p>
    <w:p w:rsidR="00225453" w:rsidRDefault="00225453" w:rsidP="00436502">
      <w:pPr>
        <w:jc w:val="both"/>
        <w:rPr>
          <w:rFonts w:ascii="Arial" w:hAnsi="Arial" w:cs="Arial"/>
        </w:rPr>
      </w:pPr>
    </w:p>
    <w:p w:rsidR="00436502" w:rsidRDefault="00436502" w:rsidP="004365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Javier Casquero, </w:t>
      </w:r>
      <w:r w:rsidR="00EE3D5A">
        <w:rPr>
          <w:rFonts w:ascii="Arial" w:hAnsi="Arial" w:cs="Arial"/>
        </w:rPr>
        <w:t xml:space="preserve">responsable del departamento </w:t>
      </w:r>
      <w:r w:rsidRPr="0037661A">
        <w:rPr>
          <w:rFonts w:ascii="Arial" w:hAnsi="Arial" w:cs="Arial"/>
          <w:i/>
        </w:rPr>
        <w:t xml:space="preserve">International </w:t>
      </w:r>
      <w:proofErr w:type="spellStart"/>
      <w:r w:rsidRPr="0037661A">
        <w:rPr>
          <w:rFonts w:ascii="Arial" w:hAnsi="Arial" w:cs="Arial"/>
          <w:i/>
        </w:rPr>
        <w:t>Patient</w:t>
      </w:r>
      <w:proofErr w:type="spellEnd"/>
      <w:r>
        <w:rPr>
          <w:rFonts w:ascii="Arial" w:hAnsi="Arial" w:cs="Arial"/>
        </w:rPr>
        <w:t xml:space="preserve">, explica que desde que </w:t>
      </w:r>
      <w:r w:rsidR="00225453">
        <w:rPr>
          <w:rFonts w:ascii="Arial" w:hAnsi="Arial" w:cs="Arial"/>
        </w:rPr>
        <w:t xml:space="preserve">HM Hospitales lo </w:t>
      </w:r>
      <w:r>
        <w:rPr>
          <w:rFonts w:ascii="Arial" w:hAnsi="Arial" w:cs="Arial"/>
        </w:rPr>
        <w:t xml:space="preserve">puso en marcha en 2012 se han atendido más </w:t>
      </w:r>
      <w:r w:rsidRPr="00E62001">
        <w:rPr>
          <w:rFonts w:ascii="Arial" w:hAnsi="Arial" w:cs="Arial"/>
          <w:color w:val="000000" w:themeColor="text1"/>
        </w:rPr>
        <w:t xml:space="preserve">de 6.000 </w:t>
      </w:r>
      <w:r>
        <w:rPr>
          <w:rFonts w:ascii="Arial" w:hAnsi="Arial" w:cs="Arial"/>
        </w:rPr>
        <w:t>pacientes extranjeros, siendo los más frecuentes estadounidenses y de países árabes. “Actualmente, nuestro departamento está formado por</w:t>
      </w:r>
      <w:r w:rsidRPr="00225453">
        <w:rPr>
          <w:rFonts w:ascii="Arial" w:hAnsi="Arial" w:cs="Arial"/>
          <w:color w:val="FF0000"/>
        </w:rPr>
        <w:t xml:space="preserve"> </w:t>
      </w:r>
      <w:r w:rsidRPr="00E62001">
        <w:rPr>
          <w:rFonts w:ascii="Arial" w:hAnsi="Arial" w:cs="Arial"/>
          <w:color w:val="000000" w:themeColor="text1"/>
        </w:rPr>
        <w:t xml:space="preserve">20 personas que prestan servicio a estos pacientes. Se les acompaña a las </w:t>
      </w:r>
      <w:r>
        <w:rPr>
          <w:rFonts w:ascii="Arial" w:hAnsi="Arial" w:cs="Arial"/>
        </w:rPr>
        <w:t>consultas para evitar los problemas con el idioma, se les gestiona las dudas con su seguro y cualquier asistencia médica (citas, traslados, repatriaciones, cirugías programadas, etc.)”, señala Javier Casquero.</w:t>
      </w:r>
    </w:p>
    <w:p w:rsidR="00225453" w:rsidRDefault="00225453" w:rsidP="00436502">
      <w:pPr>
        <w:jc w:val="both"/>
        <w:rPr>
          <w:rFonts w:ascii="Arial" w:hAnsi="Arial" w:cs="Arial"/>
        </w:rPr>
      </w:pPr>
    </w:p>
    <w:p w:rsidR="00225453" w:rsidRDefault="00225453" w:rsidP="00225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Cualquier extranjero puede acudir a este departamento, ya sea a través de pólizas internacionales, seguros de viajes o de forma privada. </w:t>
      </w:r>
      <w:r w:rsidR="00EE3D5A" w:rsidRPr="00EE3D5A">
        <w:rPr>
          <w:rFonts w:ascii="Arial" w:hAnsi="Arial" w:cs="Arial"/>
        </w:rPr>
        <w:t>Este nuev</w:t>
      </w:r>
      <w:r w:rsidR="00EE3D5A">
        <w:rPr>
          <w:rFonts w:ascii="Arial" w:hAnsi="Arial" w:cs="Arial"/>
        </w:rPr>
        <w:t xml:space="preserve">o </w:t>
      </w:r>
      <w:r w:rsidR="00EE3D5A" w:rsidRPr="00EE3D5A">
        <w:rPr>
          <w:rFonts w:ascii="Arial" w:hAnsi="Arial" w:cs="Arial"/>
        </w:rPr>
        <w:t>servic</w:t>
      </w:r>
      <w:r w:rsidR="00EE3D5A">
        <w:rPr>
          <w:rFonts w:ascii="Arial" w:hAnsi="Arial" w:cs="Arial"/>
        </w:rPr>
        <w:t>i</w:t>
      </w:r>
      <w:r w:rsidR="00EE3D5A" w:rsidRPr="00EE3D5A">
        <w:rPr>
          <w:rFonts w:ascii="Arial" w:hAnsi="Arial" w:cs="Arial"/>
        </w:rPr>
        <w:t>o asistencial hace de León</w:t>
      </w:r>
      <w:r w:rsidR="00EE3D5A">
        <w:rPr>
          <w:rFonts w:ascii="Arial" w:hAnsi="Arial" w:cs="Arial"/>
        </w:rPr>
        <w:t xml:space="preserve"> una ciudad mejor adaptada al flujo constante de visitantes foráneos, atraídos por la riqueza monumental y la intensa activi</w:t>
      </w:r>
      <w:r w:rsidR="00EE3D5A" w:rsidRPr="00EE3D5A">
        <w:rPr>
          <w:rFonts w:ascii="Arial" w:hAnsi="Arial" w:cs="Arial"/>
        </w:rPr>
        <w:t>d</w:t>
      </w:r>
      <w:r w:rsidR="00EE3D5A">
        <w:rPr>
          <w:rFonts w:ascii="Arial" w:hAnsi="Arial" w:cs="Arial"/>
        </w:rPr>
        <w:t>ad cultural d</w:t>
      </w:r>
      <w:r w:rsidR="00EE3D5A" w:rsidRPr="00EE3D5A">
        <w:rPr>
          <w:rFonts w:ascii="Arial" w:hAnsi="Arial" w:cs="Arial"/>
        </w:rPr>
        <w:t>e</w:t>
      </w:r>
      <w:r w:rsidR="00EE3D5A">
        <w:rPr>
          <w:rFonts w:ascii="Arial" w:hAnsi="Arial" w:cs="Arial"/>
        </w:rPr>
        <w:t xml:space="preserve"> </w:t>
      </w:r>
      <w:r w:rsidR="00EE3D5A" w:rsidRPr="00EE3D5A">
        <w:rPr>
          <w:rFonts w:ascii="Arial" w:hAnsi="Arial" w:cs="Arial"/>
        </w:rPr>
        <w:t>la ciudad y de su provincia y del tránsito q</w:t>
      </w:r>
      <w:r w:rsidR="00EE3D5A">
        <w:rPr>
          <w:rFonts w:ascii="Arial" w:hAnsi="Arial" w:cs="Arial"/>
        </w:rPr>
        <w:t>ue genera el Camino de Santiago a su paso por tierras leonesas.</w:t>
      </w:r>
    </w:p>
    <w:p w:rsidR="00225453" w:rsidRDefault="00225453" w:rsidP="00436502">
      <w:pPr>
        <w:jc w:val="both"/>
        <w:rPr>
          <w:rFonts w:ascii="Arial" w:hAnsi="Arial" w:cs="Arial"/>
        </w:rPr>
      </w:pPr>
    </w:p>
    <w:p w:rsidR="00225453" w:rsidRDefault="00225453" w:rsidP="00436502">
      <w:pPr>
        <w:jc w:val="both"/>
        <w:rPr>
          <w:rFonts w:ascii="Arial" w:hAnsi="Arial" w:cs="Arial"/>
        </w:rPr>
      </w:pPr>
    </w:p>
    <w:p w:rsidR="00225453" w:rsidRDefault="00225453" w:rsidP="00436502">
      <w:pPr>
        <w:jc w:val="both"/>
        <w:rPr>
          <w:rFonts w:ascii="Arial" w:hAnsi="Arial" w:cs="Arial"/>
        </w:rPr>
      </w:pPr>
    </w:p>
    <w:p w:rsidR="002870A6" w:rsidRPr="00700E9F" w:rsidRDefault="002870A6" w:rsidP="00436502">
      <w:pPr>
        <w:jc w:val="both"/>
        <w:rPr>
          <w:rFonts w:ascii="Arial" w:hAnsi="Arial" w:cs="Arial"/>
        </w:rPr>
      </w:pPr>
      <w:r w:rsidRPr="00F07C34">
        <w:rPr>
          <w:rFonts w:ascii="Arial" w:hAnsi="Arial" w:cs="Arial"/>
          <w:b/>
        </w:rPr>
        <w:t>HM Hospitales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</w:t>
      </w:r>
      <w:r w:rsidRPr="00F4152F">
        <w:rPr>
          <w:rFonts w:ascii="Arial" w:hAnsi="Arial" w:cs="Arial"/>
        </w:rPr>
        <w:t>HM San Francisco y HM Regla</w:t>
      </w:r>
      <w:r>
        <w:rPr>
          <w:rFonts w:ascii="Arial" w:hAnsi="Arial" w:cs="Arial"/>
        </w:rPr>
        <w:t xml:space="preserve"> forman parte de         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7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513 / Móvil 638 84 63 84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="00531FB0"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700E9F">
      <w:pgSz w:w="11906" w:h="16838"/>
      <w:pgMar w:top="1418" w:right="164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D"/>
    <w:rsid w:val="0006759A"/>
    <w:rsid w:val="00087074"/>
    <w:rsid w:val="000D31F3"/>
    <w:rsid w:val="00114050"/>
    <w:rsid w:val="00126039"/>
    <w:rsid w:val="00141EBB"/>
    <w:rsid w:val="00221DDE"/>
    <w:rsid w:val="00225453"/>
    <w:rsid w:val="0024506F"/>
    <w:rsid w:val="00271F11"/>
    <w:rsid w:val="002870A6"/>
    <w:rsid w:val="002F47F7"/>
    <w:rsid w:val="003063F7"/>
    <w:rsid w:val="0035737D"/>
    <w:rsid w:val="00384AA9"/>
    <w:rsid w:val="003C3C7B"/>
    <w:rsid w:val="003C5E42"/>
    <w:rsid w:val="00436502"/>
    <w:rsid w:val="004A5DFD"/>
    <w:rsid w:val="004D4588"/>
    <w:rsid w:val="00503832"/>
    <w:rsid w:val="00531FB0"/>
    <w:rsid w:val="00541553"/>
    <w:rsid w:val="00577F3E"/>
    <w:rsid w:val="005B2A6F"/>
    <w:rsid w:val="005C5BAF"/>
    <w:rsid w:val="006579C9"/>
    <w:rsid w:val="006722CB"/>
    <w:rsid w:val="006A3ABC"/>
    <w:rsid w:val="006B0D6D"/>
    <w:rsid w:val="006F2560"/>
    <w:rsid w:val="00700E9F"/>
    <w:rsid w:val="00733AA8"/>
    <w:rsid w:val="007E77EC"/>
    <w:rsid w:val="009A378E"/>
    <w:rsid w:val="009D6482"/>
    <w:rsid w:val="00A35104"/>
    <w:rsid w:val="00A819C9"/>
    <w:rsid w:val="00AE7E20"/>
    <w:rsid w:val="00B77D2E"/>
    <w:rsid w:val="00B84315"/>
    <w:rsid w:val="00BB0786"/>
    <w:rsid w:val="00BD0CAD"/>
    <w:rsid w:val="00C50312"/>
    <w:rsid w:val="00D0686C"/>
    <w:rsid w:val="00DD41F0"/>
    <w:rsid w:val="00E3465D"/>
    <w:rsid w:val="00E62001"/>
    <w:rsid w:val="00E65A9B"/>
    <w:rsid w:val="00EC6D7E"/>
    <w:rsid w:val="00ED31B3"/>
    <w:rsid w:val="00EE3D5A"/>
    <w:rsid w:val="00F07C34"/>
    <w:rsid w:val="00F779CB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9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9C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9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9C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chuga@hmhospitales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ile:///C:\Users\marcosgarcia\AppData\Local\Microsoft\Windows\Temporary%20Internet%20Files\Content.Outlook\TYI8O9AY\www.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0D0F3-92E9-434D-BDA5-F50CCC7CCA8F}"/>
</file>

<file path=customXml/itemProps2.xml><?xml version="1.0" encoding="utf-8"?>
<ds:datastoreItem xmlns:ds="http://schemas.openxmlformats.org/officeDocument/2006/customXml" ds:itemID="{942C0BBF-CC76-4D08-88AC-91A00F1AFE42}"/>
</file>

<file path=customXml/itemProps3.xml><?xml version="1.0" encoding="utf-8"?>
<ds:datastoreItem xmlns:ds="http://schemas.openxmlformats.org/officeDocument/2006/customXml" ds:itemID="{525527FC-F0CB-41C0-AFFD-C17391B88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Pedro Lechuga Mallo</cp:lastModifiedBy>
  <cp:revision>11</cp:revision>
  <cp:lastPrinted>2017-10-03T09:29:00Z</cp:lastPrinted>
  <dcterms:created xsi:type="dcterms:W3CDTF">2017-10-03T09:04:00Z</dcterms:created>
  <dcterms:modified xsi:type="dcterms:W3CDTF">2017-10-09T09:51:00Z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