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0D" w:rsidRDefault="008F490D">
      <w:pPr>
        <w:pStyle w:val="Sinespaciado"/>
      </w:pPr>
    </w:p>
    <w:p w:rsidR="008F490D" w:rsidRDefault="00857D0A">
      <w:pPr>
        <w:pStyle w:val="Sinespaciado"/>
      </w:pPr>
      <w:r>
        <w:rPr>
          <w:rFonts w:ascii="Times New Roman" w:hAnsi="Times New Roman"/>
          <w:b/>
          <w:bCs/>
          <w:noProof/>
          <w:lang w:val="es-E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3668668</wp:posOffset>
            </wp:positionH>
            <wp:positionV relativeFrom="page">
              <wp:posOffset>55600</wp:posOffset>
            </wp:positionV>
            <wp:extent cx="1721212" cy="114612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2_HM-Logo_HMIntern-Vert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1212" cy="1146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F490D" w:rsidRPr="00AD60EC" w:rsidRDefault="00AD60EC" w:rsidP="00AD60EC">
      <w:pPr>
        <w:pStyle w:val="Sinespaciad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HM International </w:t>
      </w:r>
      <w:proofErr w:type="spellStart"/>
      <w:r>
        <w:rPr>
          <w:b/>
          <w:bCs/>
          <w:sz w:val="28"/>
          <w:szCs w:val="28"/>
          <w:lang w:val="en-US"/>
        </w:rPr>
        <w:t>patrocina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por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primera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vez</w:t>
      </w:r>
      <w:proofErr w:type="spellEnd"/>
      <w:r>
        <w:rPr>
          <w:b/>
          <w:bCs/>
          <w:sz w:val="28"/>
          <w:szCs w:val="28"/>
          <w:lang w:val="en-US"/>
        </w:rPr>
        <w:t xml:space="preserve"> el </w:t>
      </w:r>
      <w:proofErr w:type="spellStart"/>
      <w:r>
        <w:rPr>
          <w:b/>
          <w:bCs/>
          <w:sz w:val="28"/>
          <w:szCs w:val="28"/>
          <w:lang w:val="en-US"/>
        </w:rPr>
        <w:t>barco</w:t>
      </w:r>
      <w:proofErr w:type="spellEnd"/>
      <w:r>
        <w:rPr>
          <w:b/>
          <w:bCs/>
          <w:sz w:val="28"/>
          <w:szCs w:val="28"/>
          <w:lang w:val="en-US"/>
        </w:rPr>
        <w:t xml:space="preserve"> HM </w:t>
      </w:r>
      <w:proofErr w:type="spellStart"/>
      <w:r>
        <w:rPr>
          <w:b/>
          <w:bCs/>
          <w:sz w:val="28"/>
          <w:szCs w:val="28"/>
          <w:lang w:val="en-US"/>
        </w:rPr>
        <w:t>Hospitales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en</w:t>
      </w:r>
      <w:proofErr w:type="spellEnd"/>
      <w:r>
        <w:rPr>
          <w:b/>
          <w:bCs/>
          <w:sz w:val="28"/>
          <w:szCs w:val="28"/>
          <w:lang w:val="en-US"/>
        </w:rPr>
        <w:t xml:space="preserve"> la </w:t>
      </w:r>
      <w:r>
        <w:rPr>
          <w:b/>
          <w:bCs/>
          <w:sz w:val="28"/>
          <w:szCs w:val="28"/>
        </w:rPr>
        <w:t xml:space="preserve">40º copa del rey </w:t>
      </w:r>
      <w:proofErr w:type="spellStart"/>
      <w:r>
        <w:rPr>
          <w:b/>
          <w:bCs/>
          <w:sz w:val="28"/>
          <w:szCs w:val="28"/>
        </w:rPr>
        <w:t>mapfre</w:t>
      </w:r>
      <w:proofErr w:type="spellEnd"/>
      <w:r>
        <w:rPr>
          <w:b/>
          <w:bCs/>
          <w:sz w:val="28"/>
          <w:szCs w:val="28"/>
          <w:lang w:val="en-US"/>
        </w:rPr>
        <w:t xml:space="preserve"> de vela</w:t>
      </w:r>
    </w:p>
    <w:p w:rsidR="008F490D" w:rsidRDefault="00857D0A">
      <w:pPr>
        <w:pStyle w:val="Sinespaciado"/>
        <w:jc w:val="both"/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embarcación</w:t>
      </w:r>
      <w:proofErr w:type="spellEnd"/>
      <w:r>
        <w:rPr>
          <w:lang w:val="en-US"/>
        </w:rPr>
        <w:t xml:space="preserve"> HM </w:t>
      </w:r>
      <w:proofErr w:type="spellStart"/>
      <w:r>
        <w:rPr>
          <w:lang w:val="en-US"/>
        </w:rPr>
        <w:t>Hospitales</w:t>
      </w:r>
      <w:proofErr w:type="spellEnd"/>
      <w:r>
        <w:rPr>
          <w:lang w:val="en-US"/>
        </w:rPr>
        <w:t xml:space="preserve"> </w:t>
      </w:r>
      <w:r>
        <w:t xml:space="preserve">competirá </w:t>
      </w:r>
      <w:r>
        <w:rPr>
          <w:lang w:val="en-US"/>
        </w:rPr>
        <w:t xml:space="preserve">del 1 al 6 de </w:t>
      </w:r>
      <w:proofErr w:type="spellStart"/>
      <w:r>
        <w:rPr>
          <w:lang w:val="en-US"/>
        </w:rPr>
        <w:t>agosto</w:t>
      </w:r>
      <w:proofErr w:type="spellEnd"/>
      <w:r>
        <w:rPr>
          <w:lang w:val="en-US"/>
        </w:rPr>
        <w:t xml:space="preserve"> </w:t>
      </w:r>
      <w:r>
        <w:t>en</w:t>
      </w:r>
      <w:r>
        <w:rPr>
          <w:lang w:val="en-US"/>
        </w:rPr>
        <w:t xml:space="preserve"> la</w:t>
      </w:r>
      <w:r>
        <w:t xml:space="preserve"> </w:t>
      </w:r>
      <w:r>
        <w:rPr>
          <w:lang w:val="en-US"/>
        </w:rPr>
        <w:t xml:space="preserve">Copa del Rey </w:t>
      </w:r>
      <w:proofErr w:type="spellStart"/>
      <w:r>
        <w:rPr>
          <w:lang w:val="en-US"/>
        </w:rPr>
        <w:t>Mapfre</w:t>
      </w:r>
      <w:proofErr w:type="spellEnd"/>
      <w:r>
        <w:rPr>
          <w:lang w:val="en-US"/>
        </w:rPr>
        <w:t xml:space="preserve"> de Vela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r>
        <w:t xml:space="preserve">la bahía de </w:t>
      </w:r>
      <w:r>
        <w:rPr>
          <w:lang w:val="en-US"/>
        </w:rPr>
        <w:t>P</w:t>
      </w:r>
      <w:r>
        <w:t xml:space="preserve">alma </w:t>
      </w:r>
      <w:r>
        <w:rPr>
          <w:lang w:val="en-US"/>
        </w:rPr>
        <w:t xml:space="preserve">de Mallorca </w:t>
      </w:r>
      <w:r>
        <w:t xml:space="preserve">en la categoría reina ORC 1, </w:t>
      </w:r>
      <w:r>
        <w:rPr>
          <w:lang w:val="en-US"/>
        </w:rPr>
        <w:t xml:space="preserve">que </w:t>
      </w:r>
      <w:proofErr w:type="spellStart"/>
      <w:r>
        <w:rPr>
          <w:lang w:val="en-US"/>
        </w:rPr>
        <w:t>aglutina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los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barcos</w:t>
      </w:r>
      <w:proofErr w:type="spellEnd"/>
      <w:r>
        <w:rPr>
          <w:lang w:val="en-US"/>
        </w:rPr>
        <w:t xml:space="preserve"> de mayor </w:t>
      </w:r>
      <w:proofErr w:type="spellStart"/>
      <w:r>
        <w:rPr>
          <w:lang w:val="en-US"/>
        </w:rPr>
        <w:t>eslora</w:t>
      </w:r>
      <w:proofErr w:type="spellEnd"/>
      <w:r>
        <w:rPr>
          <w:lang w:val="en-US"/>
        </w:rPr>
        <w:t>.</w:t>
      </w:r>
    </w:p>
    <w:p w:rsidR="008F490D" w:rsidRDefault="00857D0A">
      <w:pPr>
        <w:pStyle w:val="Sinespaciado"/>
        <w:jc w:val="both"/>
      </w:pPr>
      <w:bookmarkStart w:id="0" w:name="_GoBack"/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la 40 </w:t>
      </w:r>
      <w:proofErr w:type="spellStart"/>
      <w:r>
        <w:rPr>
          <w:lang w:val="en-US"/>
        </w:rPr>
        <w:t>edición</w:t>
      </w:r>
      <w:proofErr w:type="spellEnd"/>
      <w:r>
        <w:rPr>
          <w:lang w:val="en-US"/>
        </w:rPr>
        <w:t xml:space="preserve"> de la Copa del Rey </w:t>
      </w:r>
      <w:proofErr w:type="spellStart"/>
      <w:r>
        <w:rPr>
          <w:lang w:val="en-US"/>
        </w:rPr>
        <w:t>Mapfre</w:t>
      </w:r>
      <w:proofErr w:type="spellEnd"/>
      <w:r>
        <w:rPr>
          <w:lang w:val="en-US"/>
        </w:rPr>
        <w:t xml:space="preserve"> de Vela </w:t>
      </w:r>
      <w:proofErr w:type="spellStart"/>
      <w:r>
        <w:rPr>
          <w:lang w:val="en-US"/>
        </w:rPr>
        <w:t>competirán</w:t>
      </w:r>
      <w:proofErr w:type="spellEnd"/>
      <w:r>
        <w:rPr>
          <w:lang w:val="en-US"/>
        </w:rPr>
        <w:t xml:space="preserve"> 111 </w:t>
      </w:r>
      <w:proofErr w:type="spellStart"/>
      <w:r>
        <w:rPr>
          <w:lang w:val="en-US"/>
        </w:rPr>
        <w:t>equipos</w:t>
      </w:r>
      <w:proofErr w:type="spellEnd"/>
      <w:r>
        <w:rPr>
          <w:lang w:val="en-US"/>
        </w:rPr>
        <w:t xml:space="preserve"> de 18 </w:t>
      </w:r>
      <w:proofErr w:type="spellStart"/>
      <w:r>
        <w:rPr>
          <w:lang w:val="en-US"/>
        </w:rPr>
        <w:t>nacionalidades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diferentes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repartidos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un total de </w:t>
      </w:r>
      <w:proofErr w:type="spellStart"/>
      <w:r>
        <w:rPr>
          <w:lang w:val="en-US"/>
        </w:rPr>
        <w:t>nueve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clases</w:t>
      </w:r>
      <w:proofErr w:type="spellEnd"/>
      <w:r>
        <w:rPr>
          <w:lang w:val="en-US"/>
        </w:rPr>
        <w:t xml:space="preserve">. </w:t>
      </w:r>
      <w:r>
        <w:t>El barco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totalmente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adaptado</w:t>
      </w:r>
      <w:proofErr w:type="spellEnd"/>
      <w:r>
        <w:rPr>
          <w:lang w:val="en-US"/>
        </w:rPr>
        <w:t xml:space="preserve"> a las </w:t>
      </w:r>
      <w:proofErr w:type="spellStart"/>
      <w:r>
        <w:rPr>
          <w:lang w:val="en-US"/>
        </w:rPr>
        <w:t>condiciones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viento</w:t>
      </w:r>
      <w:proofErr w:type="spellEnd"/>
      <w:r>
        <w:rPr>
          <w:lang w:val="en-US"/>
        </w:rPr>
        <w:t xml:space="preserve"> y de mar </w:t>
      </w:r>
      <w:proofErr w:type="spellStart"/>
      <w:r>
        <w:rPr>
          <w:lang w:val="en-US"/>
        </w:rPr>
        <w:t>característicos</w:t>
      </w:r>
      <w:proofErr w:type="spellEnd"/>
      <w:r>
        <w:rPr>
          <w:lang w:val="en-US"/>
        </w:rPr>
        <w:t xml:space="preserve"> de la Bahía de Palma,</w:t>
      </w:r>
      <w: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r>
        <w:t>una unidad del modelo DK46 que ha</w:t>
      </w:r>
      <w:proofErr w:type="spellStart"/>
      <w:r>
        <w:rPr>
          <w:lang w:val="en-US"/>
        </w:rPr>
        <w:t>sta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fecha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como</w:t>
      </w:r>
      <w:proofErr w:type="spellEnd"/>
      <w:r>
        <w:rPr>
          <w:lang w:val="en-US"/>
        </w:rPr>
        <w:t xml:space="preserve"> Hydra </w:t>
      </w:r>
      <w:r>
        <w:rPr>
          <w:b/>
          <w:bCs/>
          <w:lang w:val="en-US"/>
        </w:rPr>
        <w:t>ha</w:t>
      </w:r>
      <w:r>
        <w:rPr>
          <w:b/>
          <w:bCs/>
        </w:rPr>
        <w:t xml:space="preserve"> ganado </w:t>
      </w:r>
      <w:proofErr w:type="spellStart"/>
      <w:r>
        <w:rPr>
          <w:b/>
          <w:bCs/>
          <w:lang w:val="en-US"/>
        </w:rPr>
        <w:t>en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cinco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ediciones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anteriores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la Copa del Rey.</w:t>
      </w:r>
    </w:p>
    <w:p w:rsidR="008F490D" w:rsidRDefault="00857D0A">
      <w:pPr>
        <w:pStyle w:val="Sinespaciado"/>
        <w:jc w:val="both"/>
      </w:pPr>
      <w:r>
        <w:rPr>
          <w:lang w:val="en-US"/>
        </w:rPr>
        <w:t xml:space="preserve">Para </w:t>
      </w:r>
      <w:proofErr w:type="spellStart"/>
      <w:r>
        <w:rPr>
          <w:lang w:val="en-US"/>
        </w:rPr>
        <w:t>competir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año</w:t>
      </w:r>
      <w:proofErr w:type="spellEnd"/>
      <w:r>
        <w:rPr>
          <w:lang w:val="en-US"/>
        </w:rPr>
        <w:t xml:space="preserve">, </w:t>
      </w:r>
      <w:r>
        <w:rPr>
          <w:b/>
          <w:bCs/>
        </w:rPr>
        <w:t xml:space="preserve">Alexander </w:t>
      </w:r>
      <w:proofErr w:type="spellStart"/>
      <w:r>
        <w:rPr>
          <w:b/>
          <w:bCs/>
        </w:rPr>
        <w:t>Laplaza</w:t>
      </w:r>
      <w:proofErr w:type="spellEnd"/>
      <w:r>
        <w:t xml:space="preserve"> (Armador del IMMENS) </w:t>
      </w:r>
      <w:r>
        <w:rPr>
          <w:lang w:val="en-US"/>
        </w:rPr>
        <w:t xml:space="preserve">se ha </w:t>
      </w:r>
      <w:proofErr w:type="spellStart"/>
      <w:r>
        <w:rPr>
          <w:lang w:val="en-US"/>
        </w:rPr>
        <w:t>unido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r>
        <w:rPr>
          <w:b/>
          <w:bCs/>
        </w:rPr>
        <w:t>Oscar Chaves</w:t>
      </w:r>
      <w:r>
        <w:t xml:space="preserve"> (Armador del HYDRA)</w:t>
      </w:r>
      <w:r>
        <w:rPr>
          <w:lang w:val="en-US"/>
        </w:rPr>
        <w:t xml:space="preserve"> para </w:t>
      </w:r>
      <w:proofErr w:type="spellStart"/>
      <w:r>
        <w:rPr>
          <w:lang w:val="en-US"/>
        </w:rPr>
        <w:t>ser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armadores</w:t>
      </w:r>
      <w:proofErr w:type="spellEnd"/>
      <w:r>
        <w:t xml:space="preserve"> bajo la dirección técnica de </w:t>
      </w:r>
      <w:r>
        <w:rPr>
          <w:b/>
          <w:bCs/>
        </w:rPr>
        <w:t>Carles Rodríguez</w:t>
      </w:r>
      <w:r>
        <w:rPr>
          <w:lang w:val="en-US"/>
        </w:rPr>
        <w:t>,</w:t>
      </w:r>
      <w:r>
        <w:t xml:space="preserve"> que realizará la función a bordo de Caña.</w:t>
      </w:r>
    </w:p>
    <w:p w:rsidR="008F490D" w:rsidRDefault="00857D0A">
      <w:pPr>
        <w:pStyle w:val="Sinespaciado"/>
        <w:jc w:val="both"/>
      </w:pPr>
      <w:r>
        <w:t xml:space="preserve">El equipo estará formado por 14 tripulantes con una extensa experiencia entre los que destacan los medallistas olímpicos </w:t>
      </w:r>
      <w:r>
        <w:rPr>
          <w:b/>
          <w:bCs/>
        </w:rPr>
        <w:t>Fernando León</w:t>
      </w:r>
      <w:r>
        <w:t xml:space="preserve"> (Oro en clase Tornado olimpiadas Atlanta ‘96) que se responsabilizará de la </w:t>
      </w:r>
      <w:r>
        <w:rPr>
          <w:lang w:val="en-US"/>
        </w:rPr>
        <w:t>t</w:t>
      </w:r>
      <w:proofErr w:type="spellStart"/>
      <w:r>
        <w:t>áctica</w:t>
      </w:r>
      <w:proofErr w:type="spellEnd"/>
      <w:r>
        <w:t>,</w:t>
      </w:r>
      <w:r>
        <w:rPr>
          <w:lang w:val="en-US"/>
        </w:rPr>
        <w:t xml:space="preserve"> y</w:t>
      </w:r>
      <w:r>
        <w:t xml:space="preserve"> </w:t>
      </w:r>
      <w:r>
        <w:rPr>
          <w:b/>
          <w:bCs/>
        </w:rPr>
        <w:t>Kiko S</w:t>
      </w:r>
      <w:r>
        <w:rPr>
          <w:b/>
          <w:bCs/>
          <w:lang w:val="en-US"/>
        </w:rPr>
        <w:t>á</w:t>
      </w:r>
      <w:proofErr w:type="spellStart"/>
      <w:r>
        <w:rPr>
          <w:b/>
          <w:bCs/>
        </w:rPr>
        <w:t>nchez</w:t>
      </w:r>
      <w:proofErr w:type="spellEnd"/>
      <w:r>
        <w:rPr>
          <w:b/>
          <w:bCs/>
        </w:rPr>
        <w:t xml:space="preserve"> Luna</w:t>
      </w:r>
      <w:r>
        <w:t xml:space="preserve"> (Oro en Barcelona `92 en la clase 470)</w:t>
      </w:r>
      <w:r>
        <w:rPr>
          <w:lang w:val="en-US"/>
        </w:rPr>
        <w:t xml:space="preserve">, </w:t>
      </w:r>
      <w:r>
        <w:t xml:space="preserve">que será el </w:t>
      </w:r>
      <w:proofErr w:type="spellStart"/>
      <w:r>
        <w:t>trimmer</w:t>
      </w:r>
      <w:proofErr w:type="spellEnd"/>
      <w:r>
        <w:t xml:space="preserve"> de </w:t>
      </w:r>
      <w:proofErr w:type="spellStart"/>
      <w:r>
        <w:t>Espi</w:t>
      </w:r>
      <w:proofErr w:type="spellEnd"/>
      <w:r>
        <w:rPr>
          <w:lang w:val="en-US"/>
        </w:rPr>
        <w:t>.</w:t>
      </w:r>
      <w:r>
        <w:t xml:space="preserve"> Alexander </w:t>
      </w:r>
      <w:proofErr w:type="spellStart"/>
      <w:r>
        <w:t>Folch</w:t>
      </w:r>
      <w:proofErr w:type="spellEnd"/>
      <w:r>
        <w:t xml:space="preserve"> al </w:t>
      </w:r>
      <w:proofErr w:type="spellStart"/>
      <w:r>
        <w:t>trimm</w:t>
      </w:r>
      <w:proofErr w:type="spellEnd"/>
      <w:r>
        <w:t xml:space="preserve"> de mayor, Egidio Irisarri al </w:t>
      </w:r>
      <w:r>
        <w:rPr>
          <w:lang w:val="en-US"/>
        </w:rPr>
        <w:t>p</w:t>
      </w:r>
      <w:proofErr w:type="spellStart"/>
      <w:r>
        <w:t>iano</w:t>
      </w:r>
      <w:proofErr w:type="spellEnd"/>
      <w:r>
        <w:t xml:space="preserve">, al piano2 Fernando </w:t>
      </w:r>
      <w:proofErr w:type="spellStart"/>
      <w:r>
        <w:t>Parisí</w:t>
      </w:r>
      <w:proofErr w:type="spellEnd"/>
      <w:r>
        <w:t xml:space="preserve">, Francisca Oliveira de </w:t>
      </w:r>
      <w:r>
        <w:rPr>
          <w:lang w:val="en-US"/>
        </w:rPr>
        <w:t>L</w:t>
      </w:r>
      <w:r>
        <w:t xml:space="preserve">ibero, Guillem Delgado al </w:t>
      </w:r>
      <w:proofErr w:type="spellStart"/>
      <w:r>
        <w:t>Trimm</w:t>
      </w:r>
      <w:proofErr w:type="spellEnd"/>
      <w:r>
        <w:t xml:space="preserve"> de Braza, Lucas </w:t>
      </w:r>
      <w:proofErr w:type="spellStart"/>
      <w:r>
        <w:t>Llobet</w:t>
      </w:r>
      <w:proofErr w:type="spellEnd"/>
      <w:r>
        <w:t xml:space="preserve"> al </w:t>
      </w:r>
      <w:r>
        <w:rPr>
          <w:lang w:val="en-US"/>
        </w:rPr>
        <w:t>T</w:t>
      </w:r>
      <w:proofErr w:type="spellStart"/>
      <w:r>
        <w:t>rim</w:t>
      </w:r>
      <w:proofErr w:type="spellEnd"/>
      <w:r>
        <w:t xml:space="preserve"> de Foque, Jordi </w:t>
      </w:r>
      <w:proofErr w:type="spellStart"/>
      <w:r>
        <w:t>Rodriguez</w:t>
      </w:r>
      <w:proofErr w:type="spellEnd"/>
      <w:r>
        <w:t xml:space="preserve"> al Palo, Aleix </w:t>
      </w:r>
      <w:proofErr w:type="spellStart"/>
      <w:r>
        <w:t>Alexande</w:t>
      </w:r>
      <w:proofErr w:type="spellEnd"/>
      <w:r>
        <w:t xml:space="preserve"> a la Proa y Oscar </w:t>
      </w:r>
      <w:proofErr w:type="spellStart"/>
      <w:r>
        <w:t>Bachero</w:t>
      </w:r>
      <w:proofErr w:type="spellEnd"/>
      <w:r>
        <w:t xml:space="preserve"> de </w:t>
      </w:r>
      <w:proofErr w:type="gramStart"/>
      <w:r>
        <w:t>segundo proa</w:t>
      </w:r>
      <w:proofErr w:type="gramEnd"/>
      <w:r>
        <w:t xml:space="preserve">. </w:t>
      </w:r>
      <w:r>
        <w:rPr>
          <w:lang w:val="en-US"/>
        </w:rPr>
        <w:t xml:space="preserve">Gran parte de </w:t>
      </w:r>
      <w:proofErr w:type="spellStart"/>
      <w:r>
        <w:rPr>
          <w:lang w:val="en-US"/>
        </w:rPr>
        <w:t>este</w:t>
      </w:r>
      <w:proofErr w:type="spellEnd"/>
      <w:r>
        <w:t xml:space="preserve"> equipo ya sabe lo que es ganar la </w:t>
      </w:r>
      <w:r>
        <w:rPr>
          <w:lang w:val="en-US"/>
        </w:rPr>
        <w:t>C</w:t>
      </w:r>
      <w:r>
        <w:t xml:space="preserve">opa del </w:t>
      </w:r>
      <w:r>
        <w:rPr>
          <w:lang w:val="en-US"/>
        </w:rPr>
        <w:t>R</w:t>
      </w:r>
      <w:proofErr w:type="spellStart"/>
      <w:r>
        <w:t>ey</w:t>
      </w:r>
      <w:proofErr w:type="spellEnd"/>
      <w:r>
        <w:t xml:space="preserve"> en </w:t>
      </w:r>
      <w:r>
        <w:rPr>
          <w:lang w:val="en-US"/>
        </w:rPr>
        <w:t>2009, 2016, 2018, 2019 y 2021</w:t>
      </w:r>
      <w:r>
        <w:t>.</w:t>
      </w:r>
    </w:p>
    <w:p w:rsidR="008F490D" w:rsidRDefault="00857D0A">
      <w:pPr>
        <w:pStyle w:val="Sinespaciado"/>
        <w:jc w:val="both"/>
        <w:rPr>
          <w:lang w:val="en-US"/>
        </w:rPr>
      </w:pPr>
      <w:r>
        <w:rPr>
          <w:lang w:val="en-US"/>
        </w:rPr>
        <w:t xml:space="preserve">El Dr. Juan </w:t>
      </w:r>
      <w:proofErr w:type="spellStart"/>
      <w:r>
        <w:rPr>
          <w:lang w:val="en-US"/>
        </w:rPr>
        <w:t>Abarca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Cidon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Presidente</w:t>
      </w:r>
      <w:proofErr w:type="spellEnd"/>
      <w:r>
        <w:rPr>
          <w:lang w:val="en-US"/>
        </w:rPr>
        <w:t xml:space="preserve"> de </w:t>
      </w:r>
      <w:r>
        <w:rPr>
          <w:b/>
          <w:bCs/>
          <w:lang w:val="en-US"/>
        </w:rPr>
        <w:t xml:space="preserve">HM </w:t>
      </w:r>
      <w:proofErr w:type="spellStart"/>
      <w:r>
        <w:rPr>
          <w:b/>
          <w:bCs/>
          <w:lang w:val="en-US"/>
        </w:rPr>
        <w:t>Hospitales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comenta</w:t>
      </w:r>
      <w:proofErr w:type="spellEnd"/>
      <w:r>
        <w:rPr>
          <w:lang w:val="en-US"/>
        </w:rPr>
        <w:t xml:space="preserve"> que </w:t>
      </w:r>
      <w:r>
        <w:rPr>
          <w:i/>
          <w:iCs/>
          <w:lang w:val="en-US"/>
        </w:rPr>
        <w:t>“</w:t>
      </w:r>
      <w:proofErr w:type="spellStart"/>
      <w:r>
        <w:rPr>
          <w:i/>
          <w:iCs/>
          <w:lang w:val="en-US"/>
        </w:rPr>
        <w:t>estamos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muy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contentos</w:t>
      </w:r>
      <w:proofErr w:type="spellEnd"/>
      <w:r>
        <w:rPr>
          <w:i/>
          <w:iCs/>
          <w:lang w:val="en-US"/>
        </w:rPr>
        <w:t xml:space="preserve"> de </w:t>
      </w:r>
      <w:proofErr w:type="spellStart"/>
      <w:r>
        <w:rPr>
          <w:i/>
          <w:iCs/>
          <w:lang w:val="en-US"/>
        </w:rPr>
        <w:t>participar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por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primera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vez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esta</w:t>
      </w:r>
      <w:proofErr w:type="spellEnd"/>
      <w:r>
        <w:rPr>
          <w:i/>
          <w:iCs/>
          <w:lang w:val="en-US"/>
        </w:rPr>
        <w:t xml:space="preserve"> Copa del Rey con el </w:t>
      </w:r>
      <w:proofErr w:type="spellStart"/>
      <w:r>
        <w:rPr>
          <w:i/>
          <w:iCs/>
          <w:lang w:val="en-US"/>
        </w:rPr>
        <w:t>barco</w:t>
      </w:r>
      <w:proofErr w:type="spellEnd"/>
      <w:r>
        <w:rPr>
          <w:i/>
          <w:iCs/>
          <w:lang w:val="en-US"/>
        </w:rPr>
        <w:t xml:space="preserve"> HM </w:t>
      </w:r>
      <w:proofErr w:type="spellStart"/>
      <w:r>
        <w:rPr>
          <w:i/>
          <w:iCs/>
          <w:lang w:val="en-US"/>
        </w:rPr>
        <w:t>Hospitales</w:t>
      </w:r>
      <w:proofErr w:type="spellEnd"/>
      <w:r>
        <w:rPr>
          <w:i/>
          <w:iCs/>
          <w:lang w:val="en-US"/>
        </w:rPr>
        <w:t xml:space="preserve">, y de </w:t>
      </w:r>
      <w:proofErr w:type="spellStart"/>
      <w:r>
        <w:rPr>
          <w:i/>
          <w:iCs/>
          <w:lang w:val="en-US"/>
        </w:rPr>
        <w:t>navegar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todos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juntos</w:t>
      </w:r>
      <w:proofErr w:type="spellEnd"/>
      <w:r>
        <w:rPr>
          <w:i/>
          <w:iCs/>
          <w:lang w:val="en-US"/>
        </w:rPr>
        <w:t xml:space="preserve"> con el </w:t>
      </w:r>
      <w:proofErr w:type="spellStart"/>
      <w:r>
        <w:rPr>
          <w:i/>
          <w:iCs/>
          <w:lang w:val="en-US"/>
        </w:rPr>
        <w:t>objetivo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común</w:t>
      </w:r>
      <w:proofErr w:type="spellEnd"/>
      <w:r>
        <w:rPr>
          <w:i/>
          <w:iCs/>
          <w:lang w:val="en-US"/>
        </w:rPr>
        <w:t xml:space="preserve"> de </w:t>
      </w:r>
      <w:proofErr w:type="spellStart"/>
      <w:r>
        <w:rPr>
          <w:i/>
          <w:iCs/>
          <w:lang w:val="en-US"/>
        </w:rPr>
        <w:t>ser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los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primeros</w:t>
      </w:r>
      <w:proofErr w:type="spellEnd"/>
      <w:r>
        <w:rPr>
          <w:i/>
          <w:iCs/>
          <w:lang w:val="en-US"/>
        </w:rPr>
        <w:t xml:space="preserve">. </w:t>
      </w:r>
      <w:proofErr w:type="spellStart"/>
      <w:r>
        <w:rPr>
          <w:i/>
          <w:iCs/>
          <w:lang w:val="en-US"/>
        </w:rPr>
        <w:t>Apoyamos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estas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regatas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porque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compartimos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los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mismos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valores</w:t>
      </w:r>
      <w:proofErr w:type="spellEnd"/>
      <w:r>
        <w:rPr>
          <w:i/>
          <w:iCs/>
          <w:lang w:val="en-US"/>
        </w:rPr>
        <w:t xml:space="preserve"> del </w:t>
      </w:r>
      <w:proofErr w:type="spellStart"/>
      <w:r>
        <w:rPr>
          <w:i/>
          <w:iCs/>
          <w:lang w:val="en-US"/>
        </w:rPr>
        <w:t>trabajo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equipo</w:t>
      </w:r>
      <w:proofErr w:type="spellEnd"/>
      <w:r>
        <w:rPr>
          <w:i/>
          <w:iCs/>
          <w:lang w:val="en-US"/>
        </w:rPr>
        <w:t xml:space="preserve">, del </w:t>
      </w:r>
      <w:proofErr w:type="spellStart"/>
      <w:r>
        <w:rPr>
          <w:i/>
          <w:iCs/>
          <w:lang w:val="en-US"/>
        </w:rPr>
        <w:t>esfuerzo</w:t>
      </w:r>
      <w:proofErr w:type="spellEnd"/>
      <w:r>
        <w:rPr>
          <w:i/>
          <w:iCs/>
          <w:lang w:val="en-US"/>
        </w:rPr>
        <w:t xml:space="preserve"> y el </w:t>
      </w:r>
      <w:proofErr w:type="spellStart"/>
      <w:r>
        <w:rPr>
          <w:i/>
          <w:iCs/>
          <w:lang w:val="en-US"/>
        </w:rPr>
        <w:t>compromiso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compartido</w:t>
      </w:r>
      <w:proofErr w:type="spellEnd"/>
      <w:r>
        <w:rPr>
          <w:i/>
          <w:iCs/>
          <w:lang w:val="en-US"/>
        </w:rPr>
        <w:t xml:space="preserve">, y </w:t>
      </w:r>
      <w:proofErr w:type="spellStart"/>
      <w:r>
        <w:rPr>
          <w:i/>
          <w:iCs/>
          <w:lang w:val="en-US"/>
        </w:rPr>
        <w:t>navegamos</w:t>
      </w:r>
      <w:proofErr w:type="spellEnd"/>
      <w:r>
        <w:rPr>
          <w:i/>
          <w:iCs/>
          <w:lang w:val="en-US"/>
        </w:rPr>
        <w:t xml:space="preserve"> con el </w:t>
      </w:r>
      <w:proofErr w:type="spellStart"/>
      <w:r>
        <w:rPr>
          <w:i/>
          <w:iCs/>
          <w:lang w:val="en-US"/>
        </w:rPr>
        <w:t>mismo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espíritu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ganador</w:t>
      </w:r>
      <w:proofErr w:type="spellEnd"/>
      <w:r>
        <w:rPr>
          <w:i/>
          <w:iCs/>
          <w:lang w:val="en-US"/>
        </w:rPr>
        <w:t xml:space="preserve">. </w:t>
      </w:r>
      <w:proofErr w:type="spellStart"/>
      <w:r>
        <w:rPr>
          <w:i/>
          <w:iCs/>
          <w:lang w:val="en-US"/>
        </w:rPr>
        <w:t>Además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conseguiremos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una</w:t>
      </w:r>
      <w:proofErr w:type="spellEnd"/>
      <w:r>
        <w:rPr>
          <w:i/>
          <w:iCs/>
          <w:lang w:val="en-US"/>
        </w:rPr>
        <w:t xml:space="preserve"> gran </w:t>
      </w:r>
      <w:proofErr w:type="spellStart"/>
      <w:r>
        <w:rPr>
          <w:i/>
          <w:iCs/>
          <w:lang w:val="en-US"/>
        </w:rPr>
        <w:t>visibilidad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internacional</w:t>
      </w:r>
      <w:proofErr w:type="spellEnd"/>
      <w:r>
        <w:rPr>
          <w:i/>
          <w:iCs/>
          <w:lang w:val="en-US"/>
        </w:rPr>
        <w:t xml:space="preserve"> de </w:t>
      </w:r>
      <w:proofErr w:type="spellStart"/>
      <w:r>
        <w:rPr>
          <w:i/>
          <w:iCs/>
          <w:lang w:val="en-US"/>
        </w:rPr>
        <w:t>cara</w:t>
      </w:r>
      <w:proofErr w:type="spellEnd"/>
      <w:r>
        <w:rPr>
          <w:i/>
          <w:iCs/>
          <w:lang w:val="en-US"/>
        </w:rPr>
        <w:t xml:space="preserve"> a </w:t>
      </w:r>
      <w:proofErr w:type="spellStart"/>
      <w:r>
        <w:rPr>
          <w:i/>
          <w:iCs/>
          <w:lang w:val="en-US"/>
        </w:rPr>
        <w:t>nuestro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proyecto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sanitario</w:t>
      </w:r>
      <w:proofErr w:type="spellEnd"/>
      <w:r>
        <w:rPr>
          <w:i/>
          <w:iCs/>
          <w:lang w:val="en-US"/>
        </w:rPr>
        <w:t>.”</w:t>
      </w:r>
    </w:p>
    <w:bookmarkEnd w:id="0"/>
    <w:p w:rsidR="008F490D" w:rsidRDefault="00857D0A">
      <w:pPr>
        <w:pStyle w:val="Sinespaciado"/>
        <w:jc w:val="both"/>
        <w:rPr>
          <w:b/>
          <w:bCs/>
        </w:rPr>
      </w:pPr>
      <w:r>
        <w:rPr>
          <w:lang w:val="en-US"/>
        </w:rPr>
        <w:t xml:space="preserve">HM International, </w:t>
      </w:r>
      <w:proofErr w:type="spellStart"/>
      <w:r>
        <w:rPr>
          <w:lang w:val="en-US"/>
        </w:rPr>
        <w:t>patrocinador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barco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empresa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referencia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nivel</w:t>
      </w:r>
      <w:proofErr w:type="spellEnd"/>
      <w:r>
        <w:rPr>
          <w:lang w:val="en-US"/>
        </w:rPr>
        <w:t xml:space="preserve"> global de</w:t>
      </w:r>
      <w:r w:rsidR="00A514FE">
        <w:rPr>
          <w:lang w:val="en-US"/>
        </w:rPr>
        <w:t xml:space="preserve">l </w:t>
      </w:r>
      <w:proofErr w:type="spellStart"/>
      <w:r w:rsidR="00A514FE">
        <w:rPr>
          <w:lang w:val="en-US"/>
        </w:rPr>
        <w:t>Grupo</w:t>
      </w:r>
      <w:proofErr w:type="spellEnd"/>
      <w:r>
        <w:rPr>
          <w:lang w:val="en-US"/>
        </w:rPr>
        <w:t xml:space="preserve"> HM </w:t>
      </w:r>
      <w:proofErr w:type="spellStart"/>
      <w:r>
        <w:rPr>
          <w:lang w:val="en-US"/>
        </w:rPr>
        <w:t>Hospitales</w:t>
      </w:r>
      <w:proofErr w:type="spellEnd"/>
      <w:r>
        <w:rPr>
          <w:lang w:val="en-US"/>
        </w:rPr>
        <w:t xml:space="preserve"> que </w:t>
      </w:r>
      <w:proofErr w:type="spellStart"/>
      <w:r>
        <w:rPr>
          <w:lang w:val="en-US"/>
        </w:rPr>
        <w:t>ofrece</w:t>
      </w:r>
      <w:proofErr w:type="spellEnd"/>
      <w:r>
        <w:rPr>
          <w:lang w:val="en-US"/>
        </w:rPr>
        <w:t xml:space="preserve"> d</w:t>
      </w:r>
      <w:proofErr w:type="spellStart"/>
      <w:r>
        <w:t>esde</w:t>
      </w:r>
      <w:proofErr w:type="spellEnd"/>
      <w:r>
        <w:t xml:space="preserve"> el año 2012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</w:t>
      </w:r>
      <w:r>
        <w:t>cobertura especializada y personalizada a la comunidad internacional, tanto </w:t>
      </w:r>
      <w:r>
        <w:rPr>
          <w:lang w:val="en-US"/>
        </w:rPr>
        <w:t xml:space="preserve">para </w:t>
      </w:r>
      <w:r>
        <w:rPr>
          <w:lang w:val="it-IT"/>
        </w:rPr>
        <w:t>residente</w:t>
      </w:r>
      <w:r>
        <w:rPr>
          <w:lang w:val="en-US"/>
        </w:rPr>
        <w:t>s</w:t>
      </w:r>
      <w:r>
        <w:t xml:space="preserve"> como para aquellos que viajan </w:t>
      </w:r>
      <w:r>
        <w:rPr>
          <w:lang w:val="en-US"/>
        </w:rPr>
        <w:t xml:space="preserve">de forma </w:t>
      </w:r>
      <w:proofErr w:type="spellStart"/>
      <w:r>
        <w:rPr>
          <w:lang w:val="en-US"/>
        </w:rPr>
        <w:t>ocasional</w:t>
      </w:r>
      <w:proofErr w:type="spellEnd"/>
      <w:r>
        <w:rPr>
          <w:lang w:val="en-US"/>
        </w:rPr>
        <w:t xml:space="preserve"> a </w:t>
      </w:r>
      <w:proofErr w:type="spellStart"/>
      <w:r>
        <w:t>Españ</w:t>
      </w:r>
      <w:proofErr w:type="spellEnd"/>
      <w:r>
        <w:rPr>
          <w:lang w:val="it-IT"/>
        </w:rPr>
        <w:t>a.</w:t>
      </w:r>
      <w:r>
        <w:rPr>
          <w:lang w:val="en-US"/>
        </w:rPr>
        <w:t xml:space="preserve"> </w:t>
      </w:r>
      <w:r>
        <w:t xml:space="preserve">HM </w:t>
      </w:r>
      <w:proofErr w:type="spellStart"/>
      <w:r>
        <w:rPr>
          <w:lang w:val="en-US"/>
        </w:rPr>
        <w:t>Hospitales</w:t>
      </w:r>
      <w:proofErr w:type="spellEnd"/>
      <w:r>
        <w:rPr>
          <w:lang w:val="en-US"/>
        </w:rPr>
        <w:t xml:space="preserve"> </w:t>
      </w:r>
      <w:r>
        <w:t>ofrece sus </w:t>
      </w:r>
      <w:r>
        <w:rPr>
          <w:lang w:val="en-US"/>
        </w:rPr>
        <w:t xml:space="preserve">16 </w:t>
      </w:r>
      <w:r>
        <w:t>hospitales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 xml:space="preserve">22 </w:t>
      </w:r>
      <w:r>
        <w:rPr>
          <w:lang w:val="pt-PT"/>
        </w:rPr>
        <w:t>policlinicos</w:t>
      </w:r>
      <w:r>
        <w:rPr>
          <w:lang w:val="en-US"/>
        </w:rPr>
        <w:t xml:space="preserve"> y 4 </w:t>
      </w:r>
      <w:proofErr w:type="spellStart"/>
      <w:r>
        <w:rPr>
          <w:lang w:val="en-US"/>
        </w:rPr>
        <w:t>centros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especializados</w:t>
      </w:r>
      <w:proofErr w:type="spellEnd"/>
      <w:r>
        <w:t xml:space="preserve"> en toda </w:t>
      </w:r>
      <w:proofErr w:type="spellStart"/>
      <w:r>
        <w:t>Españ</w:t>
      </w:r>
      <w:proofErr w:type="spellEnd"/>
      <w:r>
        <w:rPr>
          <w:lang w:val="it-IT"/>
        </w:rPr>
        <w:t>a con un</w:t>
      </w:r>
      <w:r>
        <w:t> exclusivo </w:t>
      </w:r>
      <w:r>
        <w:rPr>
          <w:b/>
          <w:bCs/>
        </w:rPr>
        <w:t xml:space="preserve">servicio personalizado "International </w:t>
      </w:r>
      <w:proofErr w:type="spellStart"/>
      <w:r>
        <w:rPr>
          <w:b/>
          <w:bCs/>
        </w:rPr>
        <w:t>Patient</w:t>
      </w:r>
      <w:proofErr w:type="spellEnd"/>
      <w:r>
        <w:rPr>
          <w:b/>
          <w:bCs/>
          <w:lang w:val="en-US"/>
        </w:rPr>
        <w:t>”.</w:t>
      </w:r>
    </w:p>
    <w:p w:rsidR="008F490D" w:rsidRDefault="00857D0A">
      <w:pPr>
        <w:pStyle w:val="Sinespaciad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Para </w:t>
      </w:r>
      <w:proofErr w:type="spellStart"/>
      <w:r>
        <w:rPr>
          <w:b/>
          <w:bCs/>
          <w:sz w:val="20"/>
          <w:szCs w:val="20"/>
          <w:lang w:val="en-US"/>
        </w:rPr>
        <w:t>más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información</w:t>
      </w:r>
      <w:proofErr w:type="spellEnd"/>
      <w:r>
        <w:rPr>
          <w:b/>
          <w:bCs/>
          <w:sz w:val="20"/>
          <w:szCs w:val="20"/>
          <w:lang w:val="en-US"/>
        </w:rPr>
        <w:t>:</w:t>
      </w:r>
    </w:p>
    <w:p w:rsidR="008F490D" w:rsidRDefault="00857D0A">
      <w:pPr>
        <w:pStyle w:val="Sinespaciado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Bárbara </w:t>
      </w:r>
      <w:proofErr w:type="spellStart"/>
      <w:r>
        <w:rPr>
          <w:sz w:val="20"/>
          <w:szCs w:val="20"/>
          <w:lang w:val="en-US"/>
        </w:rPr>
        <w:t>Martínez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Guitart</w:t>
      </w:r>
      <w:proofErr w:type="spellEnd"/>
    </w:p>
    <w:p w:rsidR="008F490D" w:rsidRDefault="00857D0A">
      <w:pPr>
        <w:pStyle w:val="Sinespaciado"/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Prensa</w:t>
      </w:r>
      <w:proofErr w:type="spellEnd"/>
      <w:r>
        <w:rPr>
          <w:sz w:val="20"/>
          <w:szCs w:val="20"/>
          <w:lang w:val="en-US"/>
        </w:rPr>
        <w:t xml:space="preserve"> y </w:t>
      </w:r>
      <w:proofErr w:type="spellStart"/>
      <w:r>
        <w:rPr>
          <w:sz w:val="20"/>
          <w:szCs w:val="20"/>
          <w:lang w:val="en-US"/>
        </w:rPr>
        <w:t>Comunicación</w:t>
      </w:r>
      <w:proofErr w:type="spellEnd"/>
      <w:r>
        <w:rPr>
          <w:sz w:val="20"/>
          <w:szCs w:val="20"/>
          <w:lang w:val="en-US"/>
        </w:rPr>
        <w:t xml:space="preserve"> - HM </w:t>
      </w:r>
      <w:proofErr w:type="spellStart"/>
      <w:r>
        <w:rPr>
          <w:sz w:val="20"/>
          <w:szCs w:val="20"/>
          <w:lang w:val="en-US"/>
        </w:rPr>
        <w:t>Hospitales</w:t>
      </w:r>
      <w:proofErr w:type="spellEnd"/>
    </w:p>
    <w:p w:rsidR="008F490D" w:rsidRDefault="00857D0A">
      <w:pPr>
        <w:pStyle w:val="Sinespaciado"/>
        <w:spacing w:line="240" w:lineRule="auto"/>
        <w:jc w:val="both"/>
      </w:pPr>
      <w:r>
        <w:rPr>
          <w:sz w:val="20"/>
          <w:szCs w:val="20"/>
          <w:lang w:val="en-US"/>
        </w:rPr>
        <w:t>+34 620677154</w:t>
      </w:r>
    </w:p>
    <w:sectPr w:rsidR="008F490D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A1" w:rsidRDefault="000019A1">
      <w:r>
        <w:separator/>
      </w:r>
    </w:p>
  </w:endnote>
  <w:endnote w:type="continuationSeparator" w:id="0">
    <w:p w:rsidR="000019A1" w:rsidRDefault="0000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0D" w:rsidRDefault="008F490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A1" w:rsidRDefault="000019A1">
      <w:r>
        <w:separator/>
      </w:r>
    </w:p>
  </w:footnote>
  <w:footnote w:type="continuationSeparator" w:id="0">
    <w:p w:rsidR="000019A1" w:rsidRDefault="0000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0D" w:rsidRDefault="008F490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0D"/>
    <w:rsid w:val="000019A1"/>
    <w:rsid w:val="00714D11"/>
    <w:rsid w:val="00857D0A"/>
    <w:rsid w:val="008F490D"/>
    <w:rsid w:val="00A514FE"/>
    <w:rsid w:val="00A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EFBE"/>
  <w15:docId w15:val="{7D25666F-C873-FF46-A9C4-98109A3C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6CA32-F8A9-45D1-9844-39AFB5577E2D}"/>
</file>

<file path=customXml/itemProps2.xml><?xml version="1.0" encoding="utf-8"?>
<ds:datastoreItem xmlns:ds="http://schemas.openxmlformats.org/officeDocument/2006/customXml" ds:itemID="{605AE9FA-B3F1-47CF-BEB3-B3FE5648486C}"/>
</file>

<file path=customXml/itemProps3.xml><?xml version="1.0" encoding="utf-8"?>
<ds:datastoreItem xmlns:ds="http://schemas.openxmlformats.org/officeDocument/2006/customXml" ds:itemID="{07DA56CA-7257-4723-8D6F-E1C114EED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Miguel de Velasco</cp:lastModifiedBy>
  <cp:revision>3</cp:revision>
  <dcterms:created xsi:type="dcterms:W3CDTF">2022-07-28T11:43:00Z</dcterms:created>
  <dcterms:modified xsi:type="dcterms:W3CDTF">2022-07-29T11:47:00Z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