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45" w:rsidRDefault="00AA5F0E" w:rsidP="00257045">
      <w:pPr>
        <w:jc w:val="both"/>
        <w:rPr>
          <w:rFonts w:ascii="Arial" w:hAnsi="Arial" w:cs="Arial"/>
          <w:b/>
        </w:rPr>
      </w:pPr>
      <w:r>
        <w:rPr>
          <w:noProof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-324995</wp:posOffset>
            </wp:positionV>
            <wp:extent cx="1821818" cy="76200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8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3813336</wp:posOffset>
            </wp:positionH>
            <wp:positionV relativeFrom="paragraph">
              <wp:posOffset>-417294</wp:posOffset>
            </wp:positionV>
            <wp:extent cx="1690924" cy="83392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 logos h-blanc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24" cy="83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045" w:rsidRDefault="00257045" w:rsidP="00257045">
      <w:pPr>
        <w:jc w:val="both"/>
        <w:rPr>
          <w:rFonts w:ascii="Arial" w:hAnsi="Arial" w:cs="Arial"/>
          <w:b/>
        </w:rPr>
      </w:pPr>
    </w:p>
    <w:p w:rsidR="00257045" w:rsidRDefault="00257045" w:rsidP="00257045">
      <w:pPr>
        <w:jc w:val="both"/>
        <w:rPr>
          <w:rFonts w:ascii="Arial" w:hAnsi="Arial" w:cs="Arial"/>
          <w:b/>
        </w:rPr>
      </w:pPr>
    </w:p>
    <w:p w:rsidR="00257045" w:rsidRDefault="00257045" w:rsidP="00257045">
      <w:pPr>
        <w:jc w:val="both"/>
        <w:rPr>
          <w:rFonts w:ascii="Arial" w:hAnsi="Arial" w:cs="Arial"/>
          <w:b/>
        </w:rPr>
      </w:pPr>
    </w:p>
    <w:p w:rsidR="003A5802" w:rsidRDefault="003A5802" w:rsidP="003A58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Acuerdo marco de colaboración</w:t>
      </w:r>
    </w:p>
    <w:p w:rsidR="00257045" w:rsidRDefault="003A5802" w:rsidP="003A580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 xml:space="preserve"> </w:t>
      </w:r>
    </w:p>
    <w:p w:rsidR="00257045" w:rsidRPr="009F69A0" w:rsidRDefault="003A5802" w:rsidP="00257045">
      <w:pPr>
        <w:ind w:left="1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HM HOSPITALES Y LA ASOCIACIÓN DIABETES MADRID SE ALÍAN PARA CREAR LA ‘ESCUELA DE PACIENTES’</w:t>
      </w:r>
    </w:p>
    <w:p w:rsidR="00257045" w:rsidRDefault="00257045" w:rsidP="00257045">
      <w:pPr>
        <w:ind w:left="15"/>
        <w:jc w:val="center"/>
        <w:rPr>
          <w:rFonts w:ascii="Arial" w:eastAsia="Calibri" w:hAnsi="Arial" w:cs="Arial"/>
          <w:color w:val="000000"/>
          <w:spacing w:val="-4"/>
          <w:sz w:val="28"/>
          <w:szCs w:val="28"/>
        </w:rPr>
      </w:pPr>
    </w:p>
    <w:p w:rsidR="00257045" w:rsidRDefault="00257045" w:rsidP="00257045">
      <w:pPr>
        <w:pStyle w:val="normaltextonoticia"/>
        <w:tabs>
          <w:tab w:val="left" w:pos="2120"/>
        </w:tabs>
        <w:spacing w:before="0" w:after="0"/>
        <w:ind w:left="58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● </w:t>
      </w:r>
      <w:r w:rsidR="00C32E7C">
        <w:rPr>
          <w:spacing w:val="2"/>
          <w:sz w:val="24"/>
          <w:szCs w:val="24"/>
        </w:rPr>
        <w:t>Este nuevo ámbito de formación nace con la intención fomentar el conocimiento de pacientes y familiares sob</w:t>
      </w:r>
      <w:r w:rsidR="00733712">
        <w:rPr>
          <w:spacing w:val="2"/>
          <w:sz w:val="24"/>
          <w:szCs w:val="24"/>
        </w:rPr>
        <w:t>re esta patolog</w:t>
      </w:r>
      <w:r w:rsidR="001416CF">
        <w:rPr>
          <w:spacing w:val="2"/>
          <w:sz w:val="24"/>
          <w:szCs w:val="24"/>
        </w:rPr>
        <w:t>ía</w:t>
      </w:r>
    </w:p>
    <w:p w:rsidR="00257045" w:rsidRDefault="00257045" w:rsidP="00257045">
      <w:pPr>
        <w:pStyle w:val="normaltextonoticia"/>
        <w:tabs>
          <w:tab w:val="left" w:pos="2120"/>
        </w:tabs>
        <w:spacing w:before="0" w:after="0"/>
        <w:ind w:left="580"/>
        <w:rPr>
          <w:spacing w:val="2"/>
          <w:sz w:val="24"/>
          <w:szCs w:val="24"/>
        </w:rPr>
      </w:pPr>
    </w:p>
    <w:p w:rsidR="00257045" w:rsidRDefault="001416CF" w:rsidP="00257045">
      <w:pPr>
        <w:pStyle w:val="normaltextonoticia"/>
        <w:tabs>
          <w:tab w:val="left" w:pos="2120"/>
        </w:tabs>
        <w:spacing w:before="0" w:after="0"/>
        <w:ind w:left="58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● El acuerdo también incluye una apuesta por complementar </w:t>
      </w:r>
      <w:r w:rsidR="002F7629">
        <w:rPr>
          <w:spacing w:val="2"/>
          <w:sz w:val="24"/>
          <w:szCs w:val="24"/>
        </w:rPr>
        <w:t>el conocimiento</w:t>
      </w:r>
      <w:r>
        <w:rPr>
          <w:spacing w:val="2"/>
          <w:sz w:val="24"/>
          <w:szCs w:val="24"/>
        </w:rPr>
        <w:t xml:space="preserve"> de los profesionales sanitarios de HM Hospitales con cursos específicos sobre aspectos de la diabetes </w:t>
      </w:r>
      <w:r w:rsidR="00257045">
        <w:rPr>
          <w:spacing w:val="2"/>
          <w:sz w:val="24"/>
          <w:szCs w:val="24"/>
        </w:rPr>
        <w:t xml:space="preserve"> </w:t>
      </w:r>
    </w:p>
    <w:p w:rsidR="00257045" w:rsidRDefault="00257045" w:rsidP="00257045">
      <w:pPr>
        <w:pStyle w:val="normaltextonoticia"/>
        <w:tabs>
          <w:tab w:val="left" w:pos="2120"/>
        </w:tabs>
        <w:spacing w:before="0" w:after="0"/>
        <w:ind w:left="580"/>
        <w:rPr>
          <w:spacing w:val="2"/>
          <w:sz w:val="24"/>
          <w:szCs w:val="24"/>
        </w:rPr>
      </w:pPr>
    </w:p>
    <w:p w:rsidR="001416CF" w:rsidRDefault="00257045" w:rsidP="002F7629">
      <w:pPr>
        <w:pStyle w:val="normaltextonoticia"/>
        <w:tabs>
          <w:tab w:val="left" w:pos="2120"/>
        </w:tabs>
        <w:spacing w:before="0" w:after="0"/>
        <w:ind w:left="58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● </w:t>
      </w:r>
      <w:r w:rsidR="001416CF">
        <w:rPr>
          <w:spacing w:val="2"/>
          <w:sz w:val="24"/>
          <w:szCs w:val="24"/>
        </w:rPr>
        <w:t>El convenio de colaboración incluye la creación de un programa de apoyo emocional a las familias de pacientes recién diagnosticado</w:t>
      </w:r>
      <w:r w:rsidR="002F7629">
        <w:rPr>
          <w:spacing w:val="2"/>
          <w:sz w:val="24"/>
          <w:szCs w:val="24"/>
        </w:rPr>
        <w:t>s</w:t>
      </w:r>
      <w:r w:rsidR="001416CF">
        <w:rPr>
          <w:spacing w:val="2"/>
          <w:sz w:val="24"/>
          <w:szCs w:val="24"/>
        </w:rPr>
        <w:t>, campañas de prevención, detección precoz y control de la diabetes tipo 2</w:t>
      </w:r>
    </w:p>
    <w:p w:rsidR="00257045" w:rsidRDefault="00257045" w:rsidP="00257045">
      <w:pPr>
        <w:pStyle w:val="normaltextonoticia"/>
        <w:tabs>
          <w:tab w:val="left" w:pos="2148"/>
        </w:tabs>
        <w:spacing w:before="0" w:after="0"/>
        <w:ind w:left="580"/>
        <w:rPr>
          <w:spacing w:val="-4"/>
          <w:sz w:val="24"/>
          <w:szCs w:val="24"/>
        </w:rPr>
      </w:pPr>
    </w:p>
    <w:p w:rsidR="00257045" w:rsidRDefault="00257045" w:rsidP="00257045">
      <w:pPr>
        <w:pStyle w:val="normaltextonoticia"/>
        <w:spacing w:before="0" w:after="0"/>
        <w:ind w:left="620" w:right="15"/>
        <w:rPr>
          <w:sz w:val="24"/>
          <w:szCs w:val="24"/>
        </w:rPr>
      </w:pPr>
    </w:p>
    <w:p w:rsidR="004C2217" w:rsidRDefault="00257045" w:rsidP="004C2217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Madrid, </w:t>
      </w:r>
      <w:r w:rsidR="005C1A7E">
        <w:rPr>
          <w:b/>
          <w:spacing w:val="2"/>
          <w:sz w:val="24"/>
          <w:szCs w:val="24"/>
        </w:rPr>
        <w:t xml:space="preserve">17 </w:t>
      </w:r>
      <w:r>
        <w:rPr>
          <w:b/>
          <w:spacing w:val="2"/>
          <w:sz w:val="24"/>
          <w:szCs w:val="24"/>
        </w:rPr>
        <w:t xml:space="preserve">de </w:t>
      </w:r>
      <w:r w:rsidR="005C1A7E">
        <w:rPr>
          <w:b/>
          <w:spacing w:val="2"/>
          <w:sz w:val="24"/>
          <w:szCs w:val="24"/>
        </w:rPr>
        <w:t>septiembre</w:t>
      </w:r>
      <w:r>
        <w:rPr>
          <w:b/>
          <w:spacing w:val="2"/>
          <w:sz w:val="24"/>
          <w:szCs w:val="24"/>
        </w:rPr>
        <w:t xml:space="preserve"> de 2021. </w:t>
      </w:r>
      <w:r w:rsidR="001416CF">
        <w:rPr>
          <w:spacing w:val="2"/>
          <w:sz w:val="24"/>
          <w:szCs w:val="24"/>
        </w:rPr>
        <w:t xml:space="preserve">HM Hospitales y la Asociación Diabetes Madrid (ADM) han </w:t>
      </w:r>
      <w:r w:rsidR="004C2217">
        <w:rPr>
          <w:spacing w:val="2"/>
          <w:sz w:val="24"/>
          <w:szCs w:val="24"/>
        </w:rPr>
        <w:t>acordado desarrollar</w:t>
      </w:r>
      <w:r w:rsidR="001416CF">
        <w:rPr>
          <w:spacing w:val="2"/>
          <w:sz w:val="24"/>
          <w:szCs w:val="24"/>
        </w:rPr>
        <w:t xml:space="preserve"> un </w:t>
      </w:r>
      <w:r w:rsidR="004C2217">
        <w:rPr>
          <w:spacing w:val="2"/>
          <w:sz w:val="24"/>
          <w:szCs w:val="24"/>
        </w:rPr>
        <w:t>convenio de colaboración por e</w:t>
      </w:r>
      <w:r w:rsidR="001416CF">
        <w:rPr>
          <w:spacing w:val="2"/>
          <w:sz w:val="24"/>
          <w:szCs w:val="24"/>
        </w:rPr>
        <w:t>l que ambas instituciones</w:t>
      </w:r>
      <w:r w:rsidR="004C2217">
        <w:rPr>
          <w:spacing w:val="2"/>
          <w:sz w:val="24"/>
          <w:szCs w:val="24"/>
        </w:rPr>
        <w:t xml:space="preserve"> s</w:t>
      </w:r>
      <w:r w:rsidR="001416CF">
        <w:rPr>
          <w:spacing w:val="2"/>
          <w:sz w:val="24"/>
          <w:szCs w:val="24"/>
        </w:rPr>
        <w:t>e compr</w:t>
      </w:r>
      <w:r w:rsidR="004C2217">
        <w:rPr>
          <w:spacing w:val="2"/>
          <w:sz w:val="24"/>
          <w:szCs w:val="24"/>
        </w:rPr>
        <w:t xml:space="preserve">ometen a mejorar la calidad de vida de las personas con diabetes, sus familiares y los pacientes de HM Hospitales. El acto de firma se ha desarrollado en el Hospital Universitario HM </w:t>
      </w:r>
      <w:proofErr w:type="spellStart"/>
      <w:r w:rsidR="004C2217">
        <w:rPr>
          <w:spacing w:val="2"/>
          <w:sz w:val="24"/>
          <w:szCs w:val="24"/>
        </w:rPr>
        <w:t>Sanchinarro</w:t>
      </w:r>
      <w:proofErr w:type="spellEnd"/>
      <w:r w:rsidR="004C2217">
        <w:rPr>
          <w:spacing w:val="2"/>
          <w:sz w:val="24"/>
          <w:szCs w:val="24"/>
        </w:rPr>
        <w:t xml:space="preserve"> y ha contado con la presencia del presidente de HM Hospitales, Dr. Juan Abarca </w:t>
      </w:r>
      <w:proofErr w:type="spellStart"/>
      <w:r w:rsidR="004C2217">
        <w:rPr>
          <w:spacing w:val="2"/>
          <w:sz w:val="24"/>
          <w:szCs w:val="24"/>
        </w:rPr>
        <w:t>Cidón</w:t>
      </w:r>
      <w:proofErr w:type="spellEnd"/>
      <w:r w:rsidR="004C2217">
        <w:rPr>
          <w:spacing w:val="2"/>
          <w:sz w:val="24"/>
          <w:szCs w:val="24"/>
        </w:rPr>
        <w:t>, y la presidenta de la ADM, Dña. Pilar Martínez Gimeno.</w:t>
      </w:r>
    </w:p>
    <w:p w:rsidR="004C2217" w:rsidRDefault="004C2217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0B4A53" w:rsidRDefault="004C2217" w:rsidP="000B4A53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En líneas generales</w:t>
      </w:r>
      <w:r w:rsidR="005C1A7E">
        <w:rPr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este acuerdo tiene como principal </w:t>
      </w:r>
      <w:r w:rsidR="00B9237A">
        <w:rPr>
          <w:spacing w:val="2"/>
          <w:sz w:val="24"/>
          <w:szCs w:val="24"/>
        </w:rPr>
        <w:t>objetivo la creación de la ‘Escuela de Pacientes’ de HM Hospitales</w:t>
      </w:r>
      <w:r w:rsidR="002F7629">
        <w:rPr>
          <w:spacing w:val="2"/>
          <w:sz w:val="24"/>
          <w:szCs w:val="24"/>
        </w:rPr>
        <w:t>,</w:t>
      </w:r>
      <w:r w:rsidR="00B9237A">
        <w:rPr>
          <w:spacing w:val="2"/>
          <w:sz w:val="24"/>
          <w:szCs w:val="24"/>
        </w:rPr>
        <w:t xml:space="preserve"> que nace con la intención de f</w:t>
      </w:r>
      <w:r w:rsidR="000B4A53">
        <w:rPr>
          <w:spacing w:val="2"/>
          <w:sz w:val="24"/>
          <w:szCs w:val="24"/>
        </w:rPr>
        <w:t xml:space="preserve">omentar la participación de las personas con diabetes </w:t>
      </w:r>
      <w:r w:rsidR="00B9237A">
        <w:rPr>
          <w:spacing w:val="2"/>
          <w:sz w:val="24"/>
          <w:szCs w:val="24"/>
        </w:rPr>
        <w:t xml:space="preserve">mediante la creación de aulas de formación e información a pacientes y sus familiares.   </w:t>
      </w:r>
    </w:p>
    <w:p w:rsidR="000B4A53" w:rsidRDefault="000B4A53" w:rsidP="000B4A53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C34E9A" w:rsidRDefault="004C2217" w:rsidP="004C2217">
      <w:pPr>
        <w:pStyle w:val="normaltextonoticia"/>
        <w:spacing w:before="0" w:after="0"/>
        <w:rPr>
          <w:spacing w:val="2"/>
          <w:sz w:val="24"/>
          <w:szCs w:val="24"/>
        </w:rPr>
      </w:pPr>
      <w:r w:rsidRPr="000B4A53">
        <w:rPr>
          <w:spacing w:val="2"/>
          <w:sz w:val="24"/>
          <w:szCs w:val="24"/>
        </w:rPr>
        <w:t>En ese sentido</w:t>
      </w:r>
      <w:r w:rsidR="00B9237A" w:rsidRPr="000B4A53">
        <w:rPr>
          <w:spacing w:val="2"/>
          <w:sz w:val="24"/>
          <w:szCs w:val="24"/>
        </w:rPr>
        <w:t>,</w:t>
      </w:r>
      <w:r w:rsidRPr="000B4A53">
        <w:rPr>
          <w:spacing w:val="2"/>
          <w:sz w:val="24"/>
          <w:szCs w:val="24"/>
        </w:rPr>
        <w:t xml:space="preserve"> el Dr. Juan Abarca </w:t>
      </w:r>
      <w:proofErr w:type="spellStart"/>
      <w:r w:rsidRPr="000B4A53">
        <w:rPr>
          <w:spacing w:val="2"/>
          <w:sz w:val="24"/>
          <w:szCs w:val="24"/>
        </w:rPr>
        <w:t>Cidón</w:t>
      </w:r>
      <w:proofErr w:type="spellEnd"/>
      <w:r w:rsidRPr="000B4A53">
        <w:rPr>
          <w:spacing w:val="2"/>
          <w:sz w:val="24"/>
          <w:szCs w:val="24"/>
        </w:rPr>
        <w:t xml:space="preserve"> </w:t>
      </w:r>
      <w:r w:rsidR="00B9237A" w:rsidRPr="000B4A53">
        <w:rPr>
          <w:spacing w:val="2"/>
          <w:sz w:val="24"/>
          <w:szCs w:val="24"/>
        </w:rPr>
        <w:t>expresó</w:t>
      </w:r>
      <w:r w:rsidRPr="000B4A53">
        <w:rPr>
          <w:spacing w:val="2"/>
          <w:sz w:val="24"/>
          <w:szCs w:val="24"/>
        </w:rPr>
        <w:t xml:space="preserve"> “la necesidad de avanzar</w:t>
      </w:r>
      <w:r w:rsidR="00B9237A" w:rsidRPr="000B4A53">
        <w:rPr>
          <w:spacing w:val="2"/>
          <w:sz w:val="24"/>
          <w:szCs w:val="24"/>
        </w:rPr>
        <w:t xml:space="preserve"> y profundizar </w:t>
      </w:r>
      <w:r w:rsidRPr="000B4A53">
        <w:rPr>
          <w:spacing w:val="2"/>
          <w:sz w:val="24"/>
          <w:szCs w:val="24"/>
        </w:rPr>
        <w:t>en el conocimiento de la enfermedad para mejorar en la detección precoz y en</w:t>
      </w:r>
      <w:r w:rsidR="00B9237A" w:rsidRPr="000B4A53">
        <w:rPr>
          <w:spacing w:val="2"/>
          <w:sz w:val="24"/>
          <w:szCs w:val="24"/>
        </w:rPr>
        <w:t xml:space="preserve"> </w:t>
      </w:r>
      <w:r w:rsidRPr="000B4A53">
        <w:rPr>
          <w:spacing w:val="2"/>
          <w:sz w:val="24"/>
          <w:szCs w:val="24"/>
        </w:rPr>
        <w:t>e</w:t>
      </w:r>
      <w:r w:rsidR="00B9237A" w:rsidRPr="000B4A53">
        <w:rPr>
          <w:spacing w:val="2"/>
          <w:sz w:val="24"/>
          <w:szCs w:val="24"/>
        </w:rPr>
        <w:t>l</w:t>
      </w:r>
      <w:r w:rsidRPr="000B4A53">
        <w:rPr>
          <w:spacing w:val="2"/>
          <w:sz w:val="24"/>
          <w:szCs w:val="24"/>
        </w:rPr>
        <w:t xml:space="preserve"> impacto que la diabetes tiene en el propio paciente y en sus familiares</w:t>
      </w:r>
      <w:r w:rsidR="000B4A53">
        <w:rPr>
          <w:spacing w:val="2"/>
          <w:sz w:val="24"/>
          <w:szCs w:val="24"/>
        </w:rPr>
        <w:t xml:space="preserve">. </w:t>
      </w:r>
      <w:r w:rsidR="005C1A7E">
        <w:rPr>
          <w:spacing w:val="2"/>
          <w:sz w:val="24"/>
          <w:szCs w:val="24"/>
        </w:rPr>
        <w:t>El gran reto</w:t>
      </w:r>
      <w:r w:rsidR="000B4A53" w:rsidRPr="000B4A53">
        <w:rPr>
          <w:spacing w:val="2"/>
          <w:sz w:val="24"/>
          <w:szCs w:val="24"/>
        </w:rPr>
        <w:t xml:space="preserve"> </w:t>
      </w:r>
      <w:r w:rsidR="005C1A7E">
        <w:rPr>
          <w:spacing w:val="2"/>
          <w:sz w:val="24"/>
          <w:szCs w:val="24"/>
        </w:rPr>
        <w:t>es</w:t>
      </w:r>
      <w:r w:rsidR="000B4A53">
        <w:rPr>
          <w:spacing w:val="2"/>
          <w:sz w:val="24"/>
          <w:szCs w:val="24"/>
        </w:rPr>
        <w:t xml:space="preserve"> la </w:t>
      </w:r>
      <w:r w:rsidR="000B4A53" w:rsidRPr="000B4A53">
        <w:rPr>
          <w:spacing w:val="2"/>
          <w:sz w:val="24"/>
          <w:szCs w:val="24"/>
        </w:rPr>
        <w:t>prevención mediante hábitos de vida saludables</w:t>
      </w:r>
      <w:r w:rsidR="005C1A7E">
        <w:rPr>
          <w:spacing w:val="2"/>
          <w:sz w:val="24"/>
          <w:szCs w:val="24"/>
        </w:rPr>
        <w:t xml:space="preserve"> en la diabetes tipo 2</w:t>
      </w:r>
      <w:r w:rsidR="000B4A53" w:rsidRPr="000B4A53">
        <w:rPr>
          <w:spacing w:val="2"/>
          <w:sz w:val="24"/>
          <w:szCs w:val="24"/>
        </w:rPr>
        <w:t xml:space="preserve">. Una vez diagnosticada la enfermedad, se </w:t>
      </w:r>
      <w:r w:rsidR="005C1A7E">
        <w:rPr>
          <w:spacing w:val="2"/>
          <w:sz w:val="24"/>
          <w:szCs w:val="24"/>
        </w:rPr>
        <w:t>debe</w:t>
      </w:r>
      <w:r w:rsidR="000B4A53" w:rsidRPr="000B4A53">
        <w:rPr>
          <w:spacing w:val="2"/>
          <w:sz w:val="24"/>
          <w:szCs w:val="24"/>
        </w:rPr>
        <w:t xml:space="preserve"> tomar conciencia y controlarla de manera adecuada. Una enfermedad crónica de este tipo precisa conocer la responsabilidad que conlleva mediante la formación </w:t>
      </w:r>
      <w:proofErr w:type="spellStart"/>
      <w:r w:rsidR="000B4A53" w:rsidRPr="000B4A53">
        <w:rPr>
          <w:spacing w:val="2"/>
          <w:sz w:val="24"/>
          <w:szCs w:val="24"/>
        </w:rPr>
        <w:t>diabetológica</w:t>
      </w:r>
      <w:proofErr w:type="spellEnd"/>
      <w:r w:rsidR="000B4A53" w:rsidRPr="000B4A53">
        <w:rPr>
          <w:spacing w:val="2"/>
          <w:sz w:val="24"/>
          <w:szCs w:val="24"/>
        </w:rPr>
        <w:t>, la educación terapéutica y el apoyo emocional</w:t>
      </w:r>
      <w:r w:rsidR="005C1A7E">
        <w:rPr>
          <w:spacing w:val="2"/>
          <w:sz w:val="24"/>
          <w:szCs w:val="24"/>
        </w:rPr>
        <w:t>. Con este acuerdo pretendemos avanzar en estos objetivos</w:t>
      </w:r>
      <w:r w:rsidR="00B9237A">
        <w:rPr>
          <w:spacing w:val="2"/>
          <w:sz w:val="24"/>
          <w:szCs w:val="24"/>
        </w:rPr>
        <w:t xml:space="preserve">”. </w:t>
      </w:r>
    </w:p>
    <w:p w:rsidR="00C34E9A" w:rsidRDefault="00C34E9A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D72F9F" w:rsidRDefault="00C34E9A" w:rsidP="004C2217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Por otro lado, </w:t>
      </w:r>
      <w:r w:rsidR="00D72F9F">
        <w:rPr>
          <w:spacing w:val="2"/>
          <w:sz w:val="24"/>
          <w:szCs w:val="24"/>
        </w:rPr>
        <w:t xml:space="preserve">Dña. Pilar Martínez Gimeno aseguró que, </w:t>
      </w:r>
      <w:r w:rsidR="00D72F9F" w:rsidRPr="00D72F9F">
        <w:rPr>
          <w:spacing w:val="2"/>
          <w:sz w:val="24"/>
          <w:szCs w:val="24"/>
        </w:rPr>
        <w:t>“</w:t>
      </w:r>
      <w:r w:rsidR="00D72F9F">
        <w:rPr>
          <w:spacing w:val="2"/>
          <w:sz w:val="24"/>
          <w:szCs w:val="24"/>
        </w:rPr>
        <w:t>l</w:t>
      </w:r>
      <w:r w:rsidR="00D72F9F" w:rsidRPr="00D72F9F">
        <w:rPr>
          <w:spacing w:val="2"/>
          <w:sz w:val="24"/>
          <w:szCs w:val="24"/>
        </w:rPr>
        <w:t xml:space="preserve">a puesta en marcha de la Escuela de </w:t>
      </w:r>
      <w:r w:rsidR="00D72F9F">
        <w:rPr>
          <w:spacing w:val="2"/>
          <w:sz w:val="24"/>
          <w:szCs w:val="24"/>
        </w:rPr>
        <w:t>P</w:t>
      </w:r>
      <w:r w:rsidR="00D72F9F" w:rsidRPr="00D72F9F">
        <w:rPr>
          <w:spacing w:val="2"/>
          <w:sz w:val="24"/>
          <w:szCs w:val="24"/>
        </w:rPr>
        <w:t>acientes en HM Hospitales es uno de los mayores impulsos a la humanización, que complementa de forma clara el</w:t>
      </w:r>
      <w:r w:rsidR="00D72F9F">
        <w:rPr>
          <w:spacing w:val="2"/>
          <w:sz w:val="24"/>
          <w:szCs w:val="24"/>
        </w:rPr>
        <w:t xml:space="preserve"> apoyo emocional a las </w:t>
      </w:r>
      <w:r w:rsidR="00D72F9F">
        <w:rPr>
          <w:spacing w:val="2"/>
          <w:sz w:val="24"/>
          <w:szCs w:val="24"/>
        </w:rPr>
        <w:lastRenderedPageBreak/>
        <w:t xml:space="preserve">familias, </w:t>
      </w:r>
      <w:r w:rsidR="00D72F9F" w:rsidRPr="00D72F9F">
        <w:rPr>
          <w:spacing w:val="2"/>
          <w:sz w:val="24"/>
          <w:szCs w:val="24"/>
        </w:rPr>
        <w:t>contribuyendo a mejorar la formación de pacientes, cuidadores y profesional</w:t>
      </w:r>
      <w:r w:rsidR="00D72F9F">
        <w:rPr>
          <w:spacing w:val="2"/>
          <w:sz w:val="24"/>
          <w:szCs w:val="24"/>
        </w:rPr>
        <w:t>es”</w:t>
      </w:r>
      <w:r w:rsidR="00D72F9F" w:rsidRPr="00D72F9F">
        <w:rPr>
          <w:spacing w:val="2"/>
          <w:sz w:val="24"/>
          <w:szCs w:val="24"/>
        </w:rPr>
        <w:t>.</w:t>
      </w:r>
    </w:p>
    <w:p w:rsidR="00C53F91" w:rsidRDefault="00C53F91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C53F91" w:rsidRDefault="00C53F91" w:rsidP="004C2217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De entrada, este acuerdo impactará directamente sobre cuatro ce</w:t>
      </w:r>
      <w:r w:rsidR="002F7629">
        <w:rPr>
          <w:spacing w:val="2"/>
          <w:sz w:val="24"/>
          <w:szCs w:val="24"/>
        </w:rPr>
        <w:t>ntros hospitalarios del Grupo HM</w:t>
      </w:r>
      <w:r>
        <w:rPr>
          <w:spacing w:val="2"/>
          <w:sz w:val="24"/>
          <w:szCs w:val="24"/>
        </w:rPr>
        <w:t xml:space="preserve"> en la Comunidad de Madrid donde se desarrollarán las diferentes iniciativas que se derivan del convenio. En concreto, los hospitales universitarios HM </w:t>
      </w:r>
      <w:proofErr w:type="spellStart"/>
      <w:r>
        <w:rPr>
          <w:spacing w:val="2"/>
          <w:sz w:val="24"/>
          <w:szCs w:val="24"/>
        </w:rPr>
        <w:t>Sanchinarro</w:t>
      </w:r>
      <w:proofErr w:type="spellEnd"/>
      <w:r>
        <w:rPr>
          <w:spacing w:val="2"/>
          <w:sz w:val="24"/>
          <w:szCs w:val="24"/>
        </w:rPr>
        <w:t xml:space="preserve"> (Madrid), HM Puerta del Sur (Móstoles), HM </w:t>
      </w:r>
      <w:proofErr w:type="spellStart"/>
      <w:r>
        <w:rPr>
          <w:spacing w:val="2"/>
          <w:sz w:val="24"/>
          <w:szCs w:val="24"/>
        </w:rPr>
        <w:t>Montepríncipe</w:t>
      </w:r>
      <w:proofErr w:type="spellEnd"/>
      <w:r>
        <w:rPr>
          <w:spacing w:val="2"/>
          <w:sz w:val="24"/>
          <w:szCs w:val="24"/>
        </w:rPr>
        <w:t xml:space="preserve"> (</w:t>
      </w:r>
      <w:proofErr w:type="spellStart"/>
      <w:r>
        <w:rPr>
          <w:spacing w:val="2"/>
          <w:sz w:val="24"/>
          <w:szCs w:val="24"/>
        </w:rPr>
        <w:t>Boadilla</w:t>
      </w:r>
      <w:proofErr w:type="spellEnd"/>
      <w:r>
        <w:rPr>
          <w:spacing w:val="2"/>
          <w:sz w:val="24"/>
          <w:szCs w:val="24"/>
        </w:rPr>
        <w:t xml:space="preserve"> del Monte) y HM </w:t>
      </w:r>
      <w:proofErr w:type="spellStart"/>
      <w:r>
        <w:rPr>
          <w:spacing w:val="2"/>
          <w:sz w:val="24"/>
          <w:szCs w:val="24"/>
        </w:rPr>
        <w:t>Torrelodones</w:t>
      </w:r>
      <w:proofErr w:type="spellEnd"/>
      <w:r>
        <w:rPr>
          <w:spacing w:val="2"/>
          <w:sz w:val="24"/>
          <w:szCs w:val="24"/>
        </w:rPr>
        <w:t xml:space="preserve"> acogerán las distintas actividades de apoyo y formación.</w:t>
      </w:r>
    </w:p>
    <w:p w:rsidR="00D72F9F" w:rsidRDefault="00D72F9F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C53F91" w:rsidRPr="00C53F91" w:rsidRDefault="00C53F91" w:rsidP="004C2217">
      <w:pPr>
        <w:pStyle w:val="normaltextonoticia"/>
        <w:spacing w:before="0" w:after="0"/>
        <w:rPr>
          <w:b/>
          <w:spacing w:val="2"/>
          <w:sz w:val="24"/>
          <w:szCs w:val="24"/>
        </w:rPr>
      </w:pPr>
      <w:r w:rsidRPr="00C53F91">
        <w:rPr>
          <w:b/>
          <w:spacing w:val="2"/>
          <w:sz w:val="24"/>
          <w:szCs w:val="24"/>
        </w:rPr>
        <w:t>Aprender la mejor firma de cuidar y de cuidarse</w:t>
      </w:r>
    </w:p>
    <w:p w:rsidR="00332EF5" w:rsidRDefault="002F7629" w:rsidP="004C2217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Buena parte del esfuerzo de formación y apoyo a pacientes y familiares que inspira a la ‘Escuela de Pacientes’ recaerá sobre el personal de </w:t>
      </w:r>
      <w:r w:rsidR="005C1A7E">
        <w:rPr>
          <w:spacing w:val="2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nfermería de HM Hospitales especializado en la patología. En ese sentido, la directora territorial de Enfermería de HM Hospitales en Madrid, </w:t>
      </w:r>
      <w:proofErr w:type="spellStart"/>
      <w:r>
        <w:rPr>
          <w:spacing w:val="2"/>
          <w:sz w:val="24"/>
          <w:szCs w:val="24"/>
        </w:rPr>
        <w:t>Marilia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Segarra</w:t>
      </w:r>
      <w:proofErr w:type="spellEnd"/>
      <w:r>
        <w:rPr>
          <w:spacing w:val="2"/>
          <w:sz w:val="24"/>
          <w:szCs w:val="24"/>
        </w:rPr>
        <w:t>, asegura que, “</w:t>
      </w:r>
      <w:r w:rsidR="00332EF5">
        <w:rPr>
          <w:spacing w:val="2"/>
          <w:sz w:val="24"/>
          <w:szCs w:val="24"/>
        </w:rPr>
        <w:t>l</w:t>
      </w:r>
      <w:r w:rsidR="00332EF5" w:rsidRPr="00332EF5">
        <w:rPr>
          <w:spacing w:val="2"/>
          <w:sz w:val="24"/>
          <w:szCs w:val="24"/>
        </w:rPr>
        <w:t>a escuela de pacientes es un foro de encuentro con personas con diabetes y sus familiares y profesionales sanitarios, donde se fomentará la participación, la formación e información a la persona con diabetes y sus familiares y las experiencias de personas expertas con diabetes, para aprender las mejores formas de cuidar y cuidarse</w:t>
      </w:r>
      <w:r w:rsidR="00332EF5">
        <w:rPr>
          <w:spacing w:val="2"/>
          <w:sz w:val="24"/>
          <w:szCs w:val="24"/>
        </w:rPr>
        <w:t>”.</w:t>
      </w:r>
    </w:p>
    <w:p w:rsidR="00332EF5" w:rsidRDefault="00332EF5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332EF5" w:rsidRDefault="00332EF5" w:rsidP="00332EF5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Para lograrlo el esfuerzo de liderar e impartir los contenidos de este acuerdo se compartirán entre HM Hospitales y el personal de la ADM. Desde el Grupo hospitalario se desarrollará un programa de ‘formación de formadores’ para logar la mejor calidad en los cuidados de las personas con diabetes y sus familiares. Mientras que desde la asociación se apostará por identificar las necesidades de los pacientes mediante la experiencia de personas implicadas en dicha organización.</w:t>
      </w:r>
    </w:p>
    <w:p w:rsidR="00332EF5" w:rsidRDefault="00332EF5" w:rsidP="00332EF5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332EF5" w:rsidRDefault="00332EF5" w:rsidP="00332EF5">
      <w:pPr>
        <w:pStyle w:val="normaltextonoticia"/>
        <w:spacing w:before="0" w:after="0"/>
        <w:rPr>
          <w:spacing w:val="2"/>
          <w:sz w:val="24"/>
          <w:szCs w:val="24"/>
        </w:rPr>
      </w:pPr>
      <w:r w:rsidRPr="00332EF5">
        <w:rPr>
          <w:spacing w:val="2"/>
          <w:sz w:val="24"/>
          <w:szCs w:val="24"/>
        </w:rPr>
        <w:t>La ‘Escuela de Pacientes’ tendrá como herramienta principal la realización de talleres de formación que, “irá encaminada a encaminada a conseguir un buen conocimiento de la Diabetes, cómo vivir con ella, alimentación, ejerci</w:t>
      </w:r>
      <w:r>
        <w:rPr>
          <w:spacing w:val="2"/>
          <w:sz w:val="24"/>
          <w:szCs w:val="24"/>
        </w:rPr>
        <w:t xml:space="preserve">cio, medicación, herramientas. </w:t>
      </w:r>
      <w:r w:rsidRPr="00332EF5">
        <w:rPr>
          <w:spacing w:val="2"/>
          <w:sz w:val="24"/>
          <w:szCs w:val="24"/>
        </w:rPr>
        <w:t>Los contenidos de los talleres irán en función del perfil de las personas, su conocimiento de la enfermedad y sus necesidades</w:t>
      </w:r>
      <w:r>
        <w:rPr>
          <w:spacing w:val="2"/>
          <w:sz w:val="24"/>
          <w:szCs w:val="24"/>
        </w:rPr>
        <w:t xml:space="preserve">”, señala </w:t>
      </w:r>
      <w:proofErr w:type="spellStart"/>
      <w:r>
        <w:rPr>
          <w:spacing w:val="2"/>
          <w:sz w:val="24"/>
          <w:szCs w:val="24"/>
        </w:rPr>
        <w:t>Marilia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Segarra</w:t>
      </w:r>
      <w:proofErr w:type="spellEnd"/>
      <w:r>
        <w:rPr>
          <w:spacing w:val="2"/>
          <w:sz w:val="24"/>
          <w:szCs w:val="24"/>
        </w:rPr>
        <w:t xml:space="preserve">.  </w:t>
      </w:r>
    </w:p>
    <w:p w:rsidR="00332EF5" w:rsidRDefault="00332EF5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E837A6" w:rsidRDefault="00E837A6" w:rsidP="00E837A6">
      <w:pPr>
        <w:pStyle w:val="normaltextonoticia"/>
        <w:spacing w:before="0" w:after="0"/>
        <w:rPr>
          <w:b/>
          <w:spacing w:val="2"/>
          <w:sz w:val="24"/>
          <w:szCs w:val="24"/>
        </w:rPr>
      </w:pPr>
      <w:r w:rsidRPr="00E837A6">
        <w:rPr>
          <w:b/>
          <w:spacing w:val="2"/>
          <w:sz w:val="24"/>
          <w:szCs w:val="24"/>
        </w:rPr>
        <w:t>Otros programas</w:t>
      </w:r>
    </w:p>
    <w:p w:rsidR="000B4A53" w:rsidRDefault="00C53F91" w:rsidP="000B4A53">
      <w:pPr>
        <w:pStyle w:val="normaltextonoticia"/>
        <w:spacing w:before="0" w:after="0"/>
        <w:rPr>
          <w:spacing w:val="2"/>
          <w:sz w:val="24"/>
          <w:szCs w:val="24"/>
        </w:rPr>
      </w:pPr>
      <w:r w:rsidRPr="00E837A6">
        <w:rPr>
          <w:spacing w:val="2"/>
          <w:sz w:val="24"/>
          <w:szCs w:val="24"/>
        </w:rPr>
        <w:t xml:space="preserve">El convenio de colaboración incluye la creación de un </w:t>
      </w:r>
      <w:r w:rsidR="000B4A53">
        <w:rPr>
          <w:spacing w:val="2"/>
          <w:sz w:val="24"/>
          <w:szCs w:val="24"/>
        </w:rPr>
        <w:t>‘Programa de Apoyo E</w:t>
      </w:r>
      <w:r w:rsidRPr="00E837A6">
        <w:rPr>
          <w:spacing w:val="2"/>
          <w:sz w:val="24"/>
          <w:szCs w:val="24"/>
        </w:rPr>
        <w:t>mocional</w:t>
      </w:r>
      <w:r w:rsidR="000B4A53">
        <w:rPr>
          <w:spacing w:val="2"/>
          <w:sz w:val="24"/>
          <w:szCs w:val="24"/>
        </w:rPr>
        <w:t>’</w:t>
      </w:r>
      <w:r w:rsidRPr="00E837A6">
        <w:rPr>
          <w:spacing w:val="2"/>
          <w:sz w:val="24"/>
          <w:szCs w:val="24"/>
        </w:rPr>
        <w:t xml:space="preserve"> a las familias de pacientes recién diagnosticado</w:t>
      </w:r>
      <w:r w:rsidR="000B4A53">
        <w:rPr>
          <w:spacing w:val="2"/>
          <w:sz w:val="24"/>
          <w:szCs w:val="24"/>
        </w:rPr>
        <w:t>s</w:t>
      </w:r>
      <w:r w:rsidRPr="00E837A6">
        <w:rPr>
          <w:spacing w:val="2"/>
          <w:sz w:val="24"/>
          <w:szCs w:val="24"/>
        </w:rPr>
        <w:t>, campañas de prevención, detección precoz y control de la diabetes tipo 2</w:t>
      </w:r>
      <w:r w:rsidR="00E837A6" w:rsidRPr="00E837A6">
        <w:rPr>
          <w:spacing w:val="2"/>
          <w:sz w:val="24"/>
          <w:szCs w:val="24"/>
        </w:rPr>
        <w:t xml:space="preserve">. En </w:t>
      </w:r>
      <w:r w:rsidR="00E837A6">
        <w:rPr>
          <w:spacing w:val="2"/>
          <w:sz w:val="24"/>
          <w:szCs w:val="24"/>
        </w:rPr>
        <w:t>concreto, “e</w:t>
      </w:r>
      <w:r w:rsidR="00E837A6" w:rsidRPr="00E837A6">
        <w:rPr>
          <w:spacing w:val="2"/>
          <w:sz w:val="24"/>
          <w:szCs w:val="24"/>
        </w:rPr>
        <w:t>l Programa de Apoyo Emocional consist</w:t>
      </w:r>
      <w:r w:rsidR="00E837A6">
        <w:rPr>
          <w:spacing w:val="2"/>
          <w:sz w:val="24"/>
          <w:szCs w:val="24"/>
        </w:rPr>
        <w:t>irá</w:t>
      </w:r>
      <w:r w:rsidR="00E837A6" w:rsidRPr="00E837A6">
        <w:rPr>
          <w:spacing w:val="2"/>
          <w:sz w:val="24"/>
          <w:szCs w:val="24"/>
        </w:rPr>
        <w:t xml:space="preserve"> en dar toda la relevancia </w:t>
      </w:r>
      <w:r w:rsidR="000B4A53">
        <w:rPr>
          <w:spacing w:val="2"/>
          <w:sz w:val="24"/>
          <w:szCs w:val="24"/>
        </w:rPr>
        <w:t xml:space="preserve">a </w:t>
      </w:r>
      <w:r w:rsidR="00E837A6" w:rsidRPr="00E837A6">
        <w:rPr>
          <w:spacing w:val="2"/>
          <w:sz w:val="24"/>
          <w:szCs w:val="24"/>
        </w:rPr>
        <w:t>los factores psicológicos y emocionales en el tratamiento de la diabetes, coordinando acciones de apoyo y tratamiento adaptadas a cada individuo y su entorno familiar</w:t>
      </w:r>
      <w:r w:rsidR="000B4A53">
        <w:rPr>
          <w:spacing w:val="2"/>
          <w:sz w:val="24"/>
          <w:szCs w:val="24"/>
        </w:rPr>
        <w:t xml:space="preserve">”, desataca </w:t>
      </w:r>
      <w:proofErr w:type="spellStart"/>
      <w:r w:rsidR="000B4A53">
        <w:rPr>
          <w:spacing w:val="2"/>
          <w:sz w:val="24"/>
          <w:szCs w:val="24"/>
        </w:rPr>
        <w:t>Marilia</w:t>
      </w:r>
      <w:proofErr w:type="spellEnd"/>
      <w:r w:rsidR="000B4A53">
        <w:rPr>
          <w:spacing w:val="2"/>
          <w:sz w:val="24"/>
          <w:szCs w:val="24"/>
        </w:rPr>
        <w:t xml:space="preserve"> </w:t>
      </w:r>
      <w:proofErr w:type="spellStart"/>
      <w:r w:rsidR="000B4A53">
        <w:rPr>
          <w:spacing w:val="2"/>
          <w:sz w:val="24"/>
          <w:szCs w:val="24"/>
        </w:rPr>
        <w:t>Segarra</w:t>
      </w:r>
      <w:proofErr w:type="spellEnd"/>
      <w:r w:rsidR="000B4A53">
        <w:rPr>
          <w:spacing w:val="2"/>
          <w:sz w:val="24"/>
          <w:szCs w:val="24"/>
        </w:rPr>
        <w:t>.</w:t>
      </w:r>
    </w:p>
    <w:p w:rsidR="000B4A53" w:rsidRDefault="000B4A53" w:rsidP="000B4A53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0B4A53" w:rsidRDefault="00E837A6" w:rsidP="000B4A53">
      <w:pPr>
        <w:pStyle w:val="normaltextonoticia"/>
        <w:spacing w:before="0" w:after="0"/>
        <w:rPr>
          <w:spacing w:val="2"/>
          <w:sz w:val="24"/>
          <w:szCs w:val="24"/>
        </w:rPr>
      </w:pPr>
      <w:r w:rsidRPr="000B4A53">
        <w:rPr>
          <w:spacing w:val="2"/>
          <w:sz w:val="24"/>
          <w:szCs w:val="24"/>
        </w:rPr>
        <w:t>El Programa de Apoyo Emocional de la Asociación Diabetes Madrid trabaja con profesionales y voluntarios desde el diagnóstico de la diabetes y acompaña al paciente y a sus familiares en todas las etapas de la vida.</w:t>
      </w:r>
      <w:r w:rsidR="000B4A53">
        <w:rPr>
          <w:spacing w:val="2"/>
          <w:sz w:val="24"/>
          <w:szCs w:val="24"/>
        </w:rPr>
        <w:t xml:space="preserve"> </w:t>
      </w:r>
      <w:r w:rsidRPr="00E837A6">
        <w:rPr>
          <w:spacing w:val="2"/>
          <w:sz w:val="24"/>
          <w:szCs w:val="24"/>
        </w:rPr>
        <w:t>Con este programa se busca la mejora de la calidad de vida de los pacientes con diabetes y sus familiares, a través de un contacto de apoyo permanente</w:t>
      </w:r>
      <w:r w:rsidR="000B4A53">
        <w:rPr>
          <w:spacing w:val="2"/>
          <w:sz w:val="24"/>
          <w:szCs w:val="24"/>
        </w:rPr>
        <w:t>.</w:t>
      </w:r>
    </w:p>
    <w:p w:rsidR="000B4A53" w:rsidRDefault="000B4A53" w:rsidP="000B4A53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0B4A53" w:rsidRDefault="000B4A53" w:rsidP="00E837A6">
      <w:pPr>
        <w:pStyle w:val="normaltextonoticia"/>
        <w:spacing w:before="0" w:after="0"/>
        <w:rPr>
          <w:spacing w:val="2"/>
          <w:sz w:val="24"/>
          <w:szCs w:val="24"/>
        </w:rPr>
      </w:pPr>
      <w:r w:rsidRPr="000B4A53">
        <w:rPr>
          <w:spacing w:val="2"/>
          <w:sz w:val="24"/>
          <w:szCs w:val="24"/>
        </w:rPr>
        <w:t>Otro de los programas que se incluyen en este acuerdo y que se va implementar hace referencia a la definición de la campaña de prevención, detección precoz y control de la diabetes tipo 2, donde la ADM tiene gran experiencia</w:t>
      </w:r>
      <w:r>
        <w:rPr>
          <w:spacing w:val="2"/>
          <w:sz w:val="24"/>
          <w:szCs w:val="24"/>
        </w:rPr>
        <w:t>. “E</w:t>
      </w:r>
      <w:r w:rsidRPr="000B4A53">
        <w:rPr>
          <w:spacing w:val="2"/>
          <w:sz w:val="24"/>
          <w:szCs w:val="24"/>
        </w:rPr>
        <w:t>l objetivo es detectar el riesgo de desarrollar diabetes tipo 2 y reforzar los mensajes sobre la importancia de una alimentación saludable y la actividad física diaria como forma principal de prevenir y controlar este tipo de diabetes</w:t>
      </w:r>
      <w:r>
        <w:rPr>
          <w:spacing w:val="2"/>
          <w:sz w:val="24"/>
          <w:szCs w:val="24"/>
        </w:rPr>
        <w:t xml:space="preserve">”, concluye </w:t>
      </w:r>
      <w:proofErr w:type="spellStart"/>
      <w:r>
        <w:rPr>
          <w:spacing w:val="2"/>
          <w:sz w:val="24"/>
          <w:szCs w:val="24"/>
        </w:rPr>
        <w:t>Marilia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Segarra</w:t>
      </w:r>
      <w:proofErr w:type="spellEnd"/>
      <w:r>
        <w:rPr>
          <w:spacing w:val="2"/>
          <w:sz w:val="24"/>
          <w:szCs w:val="24"/>
        </w:rPr>
        <w:t xml:space="preserve">. </w:t>
      </w:r>
    </w:p>
    <w:p w:rsidR="004C2217" w:rsidRDefault="004C2217" w:rsidP="004C2217">
      <w:pPr>
        <w:pStyle w:val="normaltextonoticia"/>
        <w:spacing w:before="0" w:after="0"/>
        <w:rPr>
          <w:spacing w:val="2"/>
          <w:sz w:val="24"/>
          <w:szCs w:val="24"/>
        </w:rPr>
      </w:pPr>
    </w:p>
    <w:p w:rsidR="00257045" w:rsidRDefault="004C2217" w:rsidP="004C2217">
      <w:pPr>
        <w:pStyle w:val="normaltextonoticia"/>
        <w:spacing w:before="0" w:after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</w:p>
    <w:p w:rsidR="00257045" w:rsidRDefault="00257045" w:rsidP="00257045">
      <w:pPr>
        <w:pStyle w:val="CuerpoA"/>
        <w:jc w:val="both"/>
        <w:rPr>
          <w:rFonts w:ascii="Arial" w:eastAsia="Calibri" w:hAnsi="Arial" w:cs="Times New Roman"/>
          <w:b/>
          <w:color w:val="auto"/>
        </w:rPr>
      </w:pPr>
      <w:r>
        <w:rPr>
          <w:rFonts w:ascii="Arial" w:eastAsia="Calibri" w:hAnsi="Arial" w:cs="Times New Roman"/>
          <w:b/>
          <w:color w:val="auto"/>
        </w:rPr>
        <w:t>HM Hospitales</w:t>
      </w: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Calibri" w:hAnsi="Arial"/>
        </w:rPr>
        <w:t>HM Hospitales es el grupo hospitalario privado de referencia a nivel nacional que basa su oferta en la excelencia asistencial</w:t>
      </w:r>
      <w:r>
        <w:rPr>
          <w:rFonts w:ascii="Arial" w:eastAsia="Arial Unicode MS" w:hAnsi="Arial" w:cs="Arial Unicode MS"/>
        </w:rPr>
        <w:t xml:space="preserve"> sumada </w:t>
      </w:r>
      <w:bookmarkStart w:id="0" w:name="_GoBack"/>
      <w:bookmarkEnd w:id="0"/>
      <w:r>
        <w:rPr>
          <w:rFonts w:ascii="Arial" w:eastAsia="Arial Unicode MS" w:hAnsi="Arial" w:cs="Arial Unicode MS"/>
        </w:rPr>
        <w:t>a la investigación, la docencia, la constante innovación tecnológica y la publicación de resultados.</w:t>
      </w: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257045" w:rsidRDefault="00257045" w:rsidP="0025704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257045" w:rsidRDefault="00257045" w:rsidP="0025704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257045" w:rsidRDefault="00257045" w:rsidP="00257045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:rsidR="00257045" w:rsidRDefault="00257045" w:rsidP="0025704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257045" w:rsidRDefault="00257045" w:rsidP="00257045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257045" w:rsidRDefault="00257045" w:rsidP="00257045">
      <w:pPr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9" w:history="1">
        <w:r>
          <w:rPr>
            <w:rStyle w:val="Hipervnculo"/>
            <w:rFonts w:eastAsia="Arial Unicode MS"/>
          </w:rPr>
          <w:t>www.hmhospitales.com</w:t>
        </w:r>
      </w:hyperlink>
      <w:r>
        <w:t xml:space="preserve"> </w:t>
      </w:r>
    </w:p>
    <w:p w:rsidR="00257045" w:rsidRDefault="00257045" w:rsidP="00257045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AA5F0E" w:rsidRDefault="00AA5F0E" w:rsidP="00AA5F0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</w:pPr>
    </w:p>
    <w:p w:rsidR="00AA5F0E" w:rsidRPr="00AA5F0E" w:rsidRDefault="00AA5F0E" w:rsidP="00AA5F0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</w:pPr>
      <w:r w:rsidRPr="00AA5F0E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 xml:space="preserve">ACERCA DE DIABETES MADRID: </w:t>
      </w:r>
    </w:p>
    <w:p w:rsidR="00AA5F0E" w:rsidRDefault="00AA5F0E" w:rsidP="00AA5F0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Asociación Diabetes Madrid. </w:t>
      </w:r>
      <w:hyperlink r:id="rId10" w:tgtFrame="_blank" w:history="1">
        <w:r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www.diabetesmadrid.org</w:t>
        </w:r>
      </w:hyperlink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reúne a más de 2.800 niños, jóvenes y adultos con diabetes y sus familiares, unidos para dar apoyo emocional desde el momento del diagnóstico, informar sobre la enfermedad y sus complicaciones, educar a través de sus actividades y defender las distintas causas actuales que perjudican de este colectivo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:rsid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AA5F0E" w:rsidRP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b/>
          <w:color w:val="201F1E"/>
          <w:sz w:val="22"/>
          <w:szCs w:val="22"/>
        </w:rPr>
      </w:pPr>
      <w:r w:rsidRPr="00AA5F0E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>Para datos de contacto</w:t>
      </w:r>
    </w:p>
    <w:p w:rsidR="00AA5F0E" w:rsidRP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b/>
          <w:color w:val="201F1E"/>
          <w:sz w:val="22"/>
          <w:szCs w:val="22"/>
        </w:rPr>
      </w:pPr>
      <w:r w:rsidRPr="00AA5F0E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>Comunicación DIABETES MADRID</w:t>
      </w:r>
    </w:p>
    <w:p w:rsidR="00AA5F0E" w:rsidRP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b/>
          <w:color w:val="201F1E"/>
          <w:sz w:val="22"/>
          <w:szCs w:val="22"/>
        </w:rPr>
      </w:pPr>
      <w:r w:rsidRPr="00AA5F0E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>Jorge Hinojosa: 669 47 33 24</w:t>
      </w:r>
    </w:p>
    <w:p w:rsid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hyperlink r:id="rId11" w:tgtFrame="_blank" w:history="1">
        <w:r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gerencia@diabetesmadrid.org</w:t>
        </w:r>
      </w:hyperlink>
    </w:p>
    <w:p w:rsid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hyperlink r:id="rId12" w:tgtFrame="_blank" w:history="1">
        <w:r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divulgación@diabetesmadrid.org</w:t>
        </w:r>
      </w:hyperlink>
    </w:p>
    <w:p w:rsidR="00AA5F0E" w:rsidRDefault="00AA5F0E" w:rsidP="00AA5F0E">
      <w:pPr>
        <w:pStyle w:val="xmsonospacing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>
        <w:rPr>
          <w:rStyle w:val="xmsohyperlink"/>
          <w:rFonts w:ascii="Arial" w:hAnsi="Arial" w:cs="Arial"/>
          <w:color w:val="0000FF"/>
          <w:sz w:val="22"/>
          <w:szCs w:val="22"/>
          <w:u w:val="single"/>
          <w:bdr w:val="none" w:sz="0" w:space="0" w:color="auto" w:frame="1"/>
        </w:rPr>
        <w:t>diabetesmadrid.org</w:t>
      </w:r>
    </w:p>
    <w:p w:rsidR="002226B1" w:rsidRDefault="00AA5F0E" w:rsidP="00257045"/>
    <w:sectPr w:rsidR="00222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4F" w:rsidRDefault="0095384F" w:rsidP="0095384F">
      <w:r>
        <w:separator/>
      </w:r>
    </w:p>
  </w:endnote>
  <w:endnote w:type="continuationSeparator" w:id="0">
    <w:p w:rsidR="0095384F" w:rsidRDefault="0095384F" w:rsidP="009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4F" w:rsidRDefault="0095384F" w:rsidP="0095384F">
      <w:r>
        <w:separator/>
      </w:r>
    </w:p>
  </w:footnote>
  <w:footnote w:type="continuationSeparator" w:id="0">
    <w:p w:rsidR="0095384F" w:rsidRDefault="0095384F" w:rsidP="0095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33"/>
    <w:rsid w:val="000B4A53"/>
    <w:rsid w:val="001416CF"/>
    <w:rsid w:val="00257045"/>
    <w:rsid w:val="002607CE"/>
    <w:rsid w:val="002F7629"/>
    <w:rsid w:val="00332EF5"/>
    <w:rsid w:val="003A5802"/>
    <w:rsid w:val="003E234E"/>
    <w:rsid w:val="00482DD5"/>
    <w:rsid w:val="004C2217"/>
    <w:rsid w:val="005C1A7E"/>
    <w:rsid w:val="00733712"/>
    <w:rsid w:val="00840A33"/>
    <w:rsid w:val="0095384F"/>
    <w:rsid w:val="00AA5F0E"/>
    <w:rsid w:val="00B9237A"/>
    <w:rsid w:val="00C32E7C"/>
    <w:rsid w:val="00C34E9A"/>
    <w:rsid w:val="00C53F91"/>
    <w:rsid w:val="00D72F9F"/>
    <w:rsid w:val="00E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2FD39"/>
  <w15:chartTrackingRefBased/>
  <w15:docId w15:val="{5BD53BE3-1E62-425C-8870-2A8DC8E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257045"/>
    <w:pPr>
      <w:spacing w:before="280" w:after="280"/>
      <w:jc w:val="both"/>
    </w:pPr>
    <w:rPr>
      <w:rFonts w:ascii="Arial" w:eastAsia="Calibri" w:hAnsi="Arial" w:cs="Arial"/>
      <w:color w:val="000000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semiHidden/>
    <w:rsid w:val="002570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2570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uerpoA">
    <w:name w:val="Cuerpo A"/>
    <w:rsid w:val="0025704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character" w:styleId="Hipervnculo">
    <w:name w:val="Hyperlink"/>
    <w:semiHidden/>
    <w:unhideWhenUsed/>
    <w:rsid w:val="00257045"/>
    <w:rPr>
      <w:strike w:val="0"/>
      <w:dstrike w:val="0"/>
      <w:color w:val="0000FF"/>
      <w:u w:val="none"/>
      <w:effect w:val="none"/>
    </w:rPr>
  </w:style>
  <w:style w:type="paragraph" w:customStyle="1" w:styleId="CuerpoBA">
    <w:name w:val="Cuerpo B A"/>
    <w:rsid w:val="00257045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character" w:customStyle="1" w:styleId="Hyperlink1">
    <w:name w:val="Hyperlink.1"/>
    <w:rsid w:val="00257045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styleId="Prrafodelista">
    <w:name w:val="List Paragraph"/>
    <w:basedOn w:val="Normal"/>
    <w:uiPriority w:val="34"/>
    <w:qFormat/>
    <w:rsid w:val="00332EF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3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953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normal">
    <w:name w:val="x_msonormal"/>
    <w:basedOn w:val="Normal"/>
    <w:rsid w:val="00AA5F0E"/>
    <w:pPr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xmsonospacing">
    <w:name w:val="x_msonospacing"/>
    <w:basedOn w:val="Normal"/>
    <w:rsid w:val="00AA5F0E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xmsohyperlink">
    <w:name w:val="x_msohyperlink"/>
    <w:basedOn w:val="Fuentedeprrafopredeter"/>
    <w:rsid w:val="00AA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hyperlink" Target="mailto:divulgaci%C3%B3n@diabetesmadrid.org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erencia@diabetesmadrid.org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urldefense.com/v3/__http:/www.diabetesmadrid.org__;!!JQXi94m36ngN!GRPINvfsU0g4p4EhUkSIksvyetuLBED2G5a2h81vNRka8leWHvMctOcl-xy2z8drNAXN3IK0GA$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4F3CA-3A53-4068-B59A-B3524B5BE12A}"/>
</file>

<file path=customXml/itemProps2.xml><?xml version="1.0" encoding="utf-8"?>
<ds:datastoreItem xmlns:ds="http://schemas.openxmlformats.org/officeDocument/2006/customXml" ds:itemID="{0EA6AEAD-7D1A-4DEA-9F7A-0E39A35FD71F}"/>
</file>

<file path=customXml/itemProps3.xml><?xml version="1.0" encoding="utf-8"?>
<ds:datastoreItem xmlns:ds="http://schemas.openxmlformats.org/officeDocument/2006/customXml" ds:itemID="{3F8D3894-7770-48E4-BAE2-8208F3F3F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9</cp:revision>
  <dcterms:created xsi:type="dcterms:W3CDTF">2021-09-14T15:14:00Z</dcterms:created>
  <dcterms:modified xsi:type="dcterms:W3CDTF">2021-09-15T08:24:00Z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