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A3" w:rsidRDefault="00D31216">
      <w:pPr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-521970</wp:posOffset>
            </wp:positionV>
            <wp:extent cx="1707474" cy="783772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74" cy="783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D1E" w:rsidRDefault="00326D1E"/>
    <w:p w:rsidR="007C3398" w:rsidRDefault="007C3398"/>
    <w:p w:rsidR="00C5538F" w:rsidRDefault="00C5538F" w:rsidP="0014010F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Su objetivo es </w:t>
      </w:r>
      <w:r w:rsidRPr="00C5538F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potenciar los servicios asistenciales que en la actualidad presta el Grupo</w:t>
      </w:r>
    </w:p>
    <w:p w:rsidR="0014010F" w:rsidRDefault="00C5538F" w:rsidP="0014010F">
      <w:pPr>
        <w:jc w:val="center"/>
        <w:rPr>
          <w:rFonts w:ascii="Arial" w:hAnsi="Arial" w:cs="Arial"/>
          <w:b/>
          <w:sz w:val="28"/>
          <w:szCs w:val="28"/>
        </w:rPr>
      </w:pPr>
      <w:r w:rsidRPr="00C5538F">
        <w:rPr>
          <w:rFonts w:ascii="Arial" w:hAnsi="Arial" w:cs="Arial"/>
          <w:b/>
          <w:sz w:val="28"/>
          <w:szCs w:val="28"/>
        </w:rPr>
        <w:t xml:space="preserve">HM </w:t>
      </w:r>
      <w:r>
        <w:rPr>
          <w:rFonts w:ascii="Arial" w:hAnsi="Arial" w:cs="Arial"/>
          <w:b/>
          <w:sz w:val="28"/>
          <w:szCs w:val="28"/>
        </w:rPr>
        <w:t>HOSPITALES NOMBRA A IVÁN HEVIA NUEVO DIRECTOR DE SERVICIOS AL CLIENTE</w:t>
      </w:r>
      <w:r w:rsidRPr="00C5538F">
        <w:rPr>
          <w:rFonts w:ascii="Arial" w:hAnsi="Arial" w:cs="Arial"/>
          <w:b/>
          <w:sz w:val="28"/>
          <w:szCs w:val="28"/>
        </w:rPr>
        <w:t xml:space="preserve"> </w:t>
      </w:r>
    </w:p>
    <w:p w:rsidR="0014010F" w:rsidRDefault="0014010F" w:rsidP="0014010F">
      <w:pPr>
        <w:jc w:val="both"/>
        <w:rPr>
          <w:rFonts w:ascii="Arial" w:hAnsi="Arial" w:cs="Arial"/>
          <w:b/>
          <w:sz w:val="20"/>
        </w:rPr>
      </w:pPr>
    </w:p>
    <w:p w:rsidR="0014010F" w:rsidRDefault="00C5538F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  <w:r w:rsidRPr="00C5538F">
        <w:rPr>
          <w:sz w:val="24"/>
          <w:szCs w:val="24"/>
        </w:rPr>
        <w:t>Su trayectoria ha estado ligada durante los últimos</w:t>
      </w:r>
      <w:r>
        <w:rPr>
          <w:sz w:val="24"/>
          <w:szCs w:val="24"/>
        </w:rPr>
        <w:t xml:space="preserve"> doce años a </w:t>
      </w:r>
      <w:r w:rsidRPr="00C5538F">
        <w:rPr>
          <w:sz w:val="24"/>
          <w:szCs w:val="24"/>
        </w:rPr>
        <w:t>El Corte Inglés, ejerciendo la d</w:t>
      </w:r>
      <w:r>
        <w:rPr>
          <w:sz w:val="24"/>
          <w:szCs w:val="24"/>
        </w:rPr>
        <w:t>irección de tres de sus centros</w:t>
      </w: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BA57E3" w:rsidRPr="00BA57E3" w:rsidRDefault="00C5538F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lang w:val="es-ES_tradnl"/>
        </w:rPr>
      </w:pPr>
      <w:r>
        <w:rPr>
          <w:sz w:val="24"/>
          <w:szCs w:val="24"/>
          <w:lang w:val="es-ES_tradnl"/>
        </w:rPr>
        <w:t>Acom</w:t>
      </w:r>
      <w:r w:rsidR="0022730C">
        <w:rPr>
          <w:sz w:val="24"/>
          <w:szCs w:val="24"/>
          <w:lang w:val="es-ES_tradnl"/>
        </w:rPr>
        <w:t>e</w:t>
      </w:r>
      <w:r>
        <w:rPr>
          <w:sz w:val="24"/>
          <w:szCs w:val="24"/>
          <w:lang w:val="es-ES_tradnl"/>
        </w:rPr>
        <w:t>terá</w:t>
      </w:r>
      <w:r w:rsidRPr="00C5538F">
        <w:rPr>
          <w:sz w:val="24"/>
          <w:szCs w:val="24"/>
        </w:rPr>
        <w:t xml:space="preserve"> un profundo análisis de mercado, enfocado en identificar y diseñar nuevos procesos asistenciales dentro del 'ciclo de vida de los pacientes'</w:t>
      </w:r>
    </w:p>
    <w:p w:rsidR="0014010F" w:rsidRPr="00F76C50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sz w:val="24"/>
          <w:szCs w:val="24"/>
          <w:lang w:val="es-ES_tradnl"/>
        </w:rPr>
      </w:pPr>
    </w:p>
    <w:p w:rsidR="00C5538F" w:rsidRPr="00C5538F" w:rsidRDefault="0014010F" w:rsidP="00C5538F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14010F">
        <w:rPr>
          <w:rFonts w:ascii="Arial" w:hAnsi="Arial"/>
          <w:b/>
          <w:sz w:val="24"/>
          <w:szCs w:val="24"/>
        </w:rPr>
        <w:t xml:space="preserve">Madrid, </w:t>
      </w:r>
      <w:r w:rsidR="00FA5BBA">
        <w:rPr>
          <w:rFonts w:ascii="Arial" w:hAnsi="Arial"/>
          <w:b/>
          <w:sz w:val="24"/>
          <w:szCs w:val="24"/>
        </w:rPr>
        <w:t>26</w:t>
      </w:r>
      <w:r w:rsidR="00770096">
        <w:rPr>
          <w:rFonts w:ascii="Arial" w:hAnsi="Arial"/>
          <w:b/>
          <w:sz w:val="24"/>
          <w:szCs w:val="24"/>
        </w:rPr>
        <w:t xml:space="preserve"> </w:t>
      </w:r>
      <w:r w:rsidRPr="0014010F">
        <w:rPr>
          <w:rFonts w:ascii="Arial" w:hAnsi="Arial"/>
          <w:b/>
          <w:sz w:val="24"/>
          <w:szCs w:val="24"/>
        </w:rPr>
        <w:t>de febrero de 2020.</w:t>
      </w:r>
      <w:r>
        <w:rPr>
          <w:rFonts w:ascii="Arial" w:hAnsi="Arial"/>
        </w:rPr>
        <w:t xml:space="preserve"> 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HM Hospitales ha incorpo</w:t>
      </w:r>
      <w:r w:rsid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rado a su equipo directivo a Ivá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n Hevia </w:t>
      </w:r>
      <w:r w:rsidR="002E059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Fernández 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como nuevo director de Servicios al Cliente. Con este nombramiento el Grupo demuestra su compromiso con la mejora continua</w:t>
      </w:r>
      <w:bookmarkStart w:id="0" w:name="_GoBack"/>
      <w:bookmarkEnd w:id="0"/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relacionada con esta áre</w:t>
      </w:r>
      <w:r w:rsid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a. Iván Hevia </w:t>
      </w:r>
      <w:r w:rsidR="007C3398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Fernández </w:t>
      </w:r>
      <w:r w:rsid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es licenciado en A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dministración</w:t>
      </w:r>
      <w:r w:rsid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Dirección de E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mpresas por la Universidad de Oviedo, donde t</w:t>
      </w:r>
      <w:r w:rsidR="00B66E05">
        <w:rPr>
          <w:rFonts w:ascii="Arial" w:eastAsia="Calibri" w:hAnsi="Arial" w:cs="Arial"/>
          <w:color w:val="000000"/>
          <w:sz w:val="24"/>
          <w:szCs w:val="24"/>
          <w:lang w:eastAsia="es-ES"/>
        </w:rPr>
        <w:t>ambién cursó</w:t>
      </w:r>
      <w:r w:rsid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la diplomatura en Relaciones L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aborales</w:t>
      </w:r>
      <w:r w:rsid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. Asimismo, tiene el máster en Dirección y Administración de E</w:t>
      </w:r>
      <w:r w:rsidR="00C5538F"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mpresas de la Universidad de Deusto.</w:t>
      </w:r>
    </w:p>
    <w:p w:rsidR="00C5538F" w:rsidRPr="00C5538F" w:rsidRDefault="00C5538F" w:rsidP="00C5538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Hevia asegura que pretende potenciar los servicios asistenciales que en la actualidad presta </w:t>
      </w:r>
      <w:r w:rsidR="00B66E05">
        <w:rPr>
          <w:rFonts w:ascii="Arial" w:eastAsia="Calibri" w:hAnsi="Arial" w:cs="Arial"/>
          <w:color w:val="000000"/>
          <w:sz w:val="24"/>
          <w:szCs w:val="24"/>
          <w:lang w:eastAsia="es-ES"/>
        </w:rPr>
        <w:t>HM Hospitales</w:t>
      </w: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, analizando sus procesos para hacerlos más productivos y rentables "por lo que m</w:t>
      </w:r>
      <w:r w:rsidR="0022730C">
        <w:rPr>
          <w:rFonts w:ascii="Arial" w:eastAsia="Calibri" w:hAnsi="Arial" w:cs="Arial"/>
          <w:color w:val="000000"/>
          <w:sz w:val="24"/>
          <w:szCs w:val="24"/>
          <w:lang w:eastAsia="es-ES"/>
        </w:rPr>
        <w:t>is esfuerzos irán encaminados a</w:t>
      </w: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hacer un profundo análisis de mercado, enfocado en identificar y diseñar nuevos procesos asistenciales dentro del 'ciclo de vida de los pacientes', que nos permitan satisfacer las necesidades que hoy no cubrimos o lo hacemos de manera parcial".</w:t>
      </w:r>
    </w:p>
    <w:p w:rsidR="00C5538F" w:rsidRPr="00C5538F" w:rsidRDefault="00C5538F" w:rsidP="00C5538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C5538F" w:rsidRPr="00C5538F" w:rsidRDefault="00C5538F" w:rsidP="00C5538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Su trayectoria ha estado ligada durante los últimos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doce años a </w:t>
      </w:r>
      <w:r w:rsidR="0022730C">
        <w:rPr>
          <w:rFonts w:ascii="Arial" w:eastAsia="Calibri" w:hAnsi="Arial" w:cs="Arial"/>
          <w:color w:val="000000"/>
          <w:sz w:val="24"/>
          <w:szCs w:val="24"/>
          <w:lang w:eastAsia="es-ES"/>
        </w:rPr>
        <w:t>El Corte Inglés, encargándose de</w:t>
      </w: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la dirección de tres de sus centros, el último de ellos el del Campo de las Naciones (Madrid),</w:t>
      </w:r>
      <w:r w:rsidR="0022730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responsabilidad que ha ejercid</w:t>
      </w: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o hasta su incorporación a HM Hospitales.</w:t>
      </w:r>
    </w:p>
    <w:p w:rsidR="00C5538F" w:rsidRPr="00C5538F" w:rsidRDefault="00C5538F" w:rsidP="00C5538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B4055F" w:rsidRDefault="00C5538F" w:rsidP="00B02B76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C5538F">
        <w:rPr>
          <w:rFonts w:ascii="Arial" w:eastAsia="Calibri" w:hAnsi="Arial" w:cs="Arial"/>
          <w:color w:val="000000"/>
          <w:sz w:val="24"/>
          <w:szCs w:val="24"/>
          <w:lang w:eastAsia="es-ES"/>
        </w:rPr>
        <w:t>"Toda la oferta de servicios asistenciales debe de ir acompañada de un perfecto Servicio al Paciente, donde debemos demostrar de forma integral una imagen y trato común por parte de todo el personal, y en cada uno de los centros hospitalarios", indica el nuevo director de Servicios al Cliente de HM Hospitales.</w:t>
      </w:r>
    </w:p>
    <w:p w:rsidR="0022730C" w:rsidRDefault="0022730C" w:rsidP="00B02B76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2730C" w:rsidRDefault="0022730C" w:rsidP="00B02B76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2730C" w:rsidRDefault="0022730C" w:rsidP="00B02B76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8E0915" w:rsidRPr="008A4871" w:rsidRDefault="008E0915" w:rsidP="008E0915">
      <w:pPr>
        <w:pStyle w:val="CuerpoA"/>
        <w:jc w:val="both"/>
        <w:rPr>
          <w:rFonts w:ascii="Arial" w:eastAsia="Calibri" w:hAnsi="Arial" w:cs="Arial"/>
          <w:b/>
          <w:lang w:eastAsia="es-ES"/>
        </w:rPr>
      </w:pPr>
    </w:p>
    <w:p w:rsidR="0050623F" w:rsidRPr="008A4871" w:rsidRDefault="0050623F" w:rsidP="0050623F">
      <w:pPr>
        <w:pStyle w:val="CuerpoA"/>
        <w:jc w:val="both"/>
        <w:rPr>
          <w:rFonts w:ascii="Arial" w:eastAsia="Calibri" w:hAnsi="Arial" w:cs="Arial"/>
          <w:b/>
          <w:lang w:eastAsia="es-ES"/>
        </w:rPr>
      </w:pPr>
      <w:r w:rsidRPr="008A4871">
        <w:rPr>
          <w:rFonts w:ascii="Arial" w:eastAsia="Calibri" w:hAnsi="Arial" w:cs="Arial"/>
          <w:b/>
          <w:lang w:eastAsia="es-ES"/>
        </w:rPr>
        <w:t>HM Hospitales</w:t>
      </w:r>
    </w:p>
    <w:p w:rsidR="0050623F" w:rsidRDefault="0050623F" w:rsidP="0050623F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50623F" w:rsidRDefault="0050623F" w:rsidP="0050623F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50623F" w:rsidRDefault="0050623F" w:rsidP="0050623F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50623F" w:rsidRPr="00A3458B" w:rsidRDefault="0050623F" w:rsidP="0050623F">
      <w:pPr>
        <w:pStyle w:val="CuerpoBA"/>
        <w:rPr>
          <w:rFonts w:eastAsia="Arial Unicode MS"/>
          <w:sz w:val="20"/>
          <w:szCs w:val="20"/>
        </w:rPr>
      </w:pPr>
    </w:p>
    <w:p w:rsidR="0050623F" w:rsidRDefault="0050623F" w:rsidP="0050623F">
      <w:pPr>
        <w:pStyle w:val="CuerpoBA"/>
        <w:rPr>
          <w:rFonts w:eastAsia="Arial Unicode MS"/>
          <w:sz w:val="20"/>
          <w:szCs w:val="20"/>
        </w:rPr>
      </w:pPr>
    </w:p>
    <w:p w:rsidR="0050623F" w:rsidRPr="00F85829" w:rsidRDefault="0050623F" w:rsidP="0050623F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Más información para medios:</w:t>
      </w:r>
    </w:p>
    <w:p w:rsidR="0050623F" w:rsidRPr="00F85829" w:rsidRDefault="0050623F" w:rsidP="0050623F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DPTO. DE COMUNICACIÓN DE HM HOSPITALES</w:t>
      </w:r>
    </w:p>
    <w:p w:rsidR="0050623F" w:rsidRPr="00F85829" w:rsidRDefault="0050623F" w:rsidP="0050623F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Marcos García Rodríguez</w:t>
      </w:r>
    </w:p>
    <w:p w:rsidR="0050623F" w:rsidRPr="00F85829" w:rsidRDefault="0050623F" w:rsidP="0050623F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 xml:space="preserve">Tel.: 914 444 244 Ext 167 / Móvil 667 184 600 </w:t>
      </w:r>
    </w:p>
    <w:p w:rsidR="0050623F" w:rsidRPr="00F85829" w:rsidRDefault="0050623F" w:rsidP="0050623F">
      <w:pPr>
        <w:pStyle w:val="CuerpoBA"/>
        <w:rPr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E-mail:</w:t>
      </w:r>
      <w:r w:rsidRPr="00F85829"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9" w:history="1">
        <w:r w:rsidRPr="00F85829">
          <w:rPr>
            <w:rStyle w:val="Hipervnculo"/>
            <w:sz w:val="20"/>
            <w:szCs w:val="20"/>
          </w:rPr>
          <w:t>mgarciarodriguez@hmhospitales.com</w:t>
        </w:r>
      </w:hyperlink>
    </w:p>
    <w:p w:rsidR="0050623F" w:rsidRDefault="0050623F" w:rsidP="0050623F">
      <w:pPr>
        <w:pStyle w:val="CuerpoBA"/>
        <w:rPr>
          <w:rStyle w:val="Hipervnculo"/>
          <w:sz w:val="20"/>
          <w:szCs w:val="20"/>
        </w:rPr>
      </w:pPr>
      <w:r w:rsidRPr="00F85829">
        <w:rPr>
          <w:sz w:val="20"/>
          <w:szCs w:val="20"/>
        </w:rPr>
        <w:t xml:space="preserve">Más información: </w:t>
      </w:r>
      <w:hyperlink r:id="rId10" w:history="1">
        <w:r w:rsidRPr="00F85829">
          <w:rPr>
            <w:rStyle w:val="Hipervnculo"/>
            <w:sz w:val="20"/>
            <w:szCs w:val="20"/>
          </w:rPr>
          <w:t>www.hmhospitales.com</w:t>
        </w:r>
      </w:hyperlink>
    </w:p>
    <w:p w:rsidR="0050623F" w:rsidRDefault="0050623F" w:rsidP="0050623F">
      <w:pPr>
        <w:pStyle w:val="CuerpoBA"/>
        <w:rPr>
          <w:rStyle w:val="Hipervnculo"/>
          <w:sz w:val="20"/>
          <w:szCs w:val="20"/>
        </w:rPr>
      </w:pPr>
    </w:p>
    <w:p w:rsidR="0014010F" w:rsidRPr="0014010F" w:rsidRDefault="0014010F" w:rsidP="0050623F">
      <w:pPr>
        <w:pStyle w:val="CuerpoA"/>
        <w:jc w:val="both"/>
        <w:rPr>
          <w:rFonts w:ascii="Arial" w:eastAsia="Calibri" w:hAnsi="Arial" w:cs="Arial"/>
          <w:lang w:eastAsia="es-ES"/>
        </w:rPr>
      </w:pPr>
    </w:p>
    <w:sectPr w:rsidR="0014010F" w:rsidRPr="0014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89" w:rsidRDefault="00A12089" w:rsidP="0050623F">
      <w:pPr>
        <w:spacing w:after="0" w:line="240" w:lineRule="auto"/>
      </w:pPr>
      <w:r>
        <w:separator/>
      </w:r>
    </w:p>
  </w:endnote>
  <w:endnote w:type="continuationSeparator" w:id="0">
    <w:p w:rsidR="00A12089" w:rsidRDefault="00A12089" w:rsidP="0050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89" w:rsidRDefault="00A12089" w:rsidP="0050623F">
      <w:pPr>
        <w:spacing w:after="0" w:line="240" w:lineRule="auto"/>
      </w:pPr>
      <w:r>
        <w:separator/>
      </w:r>
    </w:p>
  </w:footnote>
  <w:footnote w:type="continuationSeparator" w:id="0">
    <w:p w:rsidR="00A12089" w:rsidRDefault="00A12089" w:rsidP="0050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89"/>
    <w:rsid w:val="00032BDC"/>
    <w:rsid w:val="00042890"/>
    <w:rsid w:val="00097D70"/>
    <w:rsid w:val="000A05DD"/>
    <w:rsid w:val="000C2C9E"/>
    <w:rsid w:val="0014010F"/>
    <w:rsid w:val="001B64A8"/>
    <w:rsid w:val="001C4A53"/>
    <w:rsid w:val="001F57DF"/>
    <w:rsid w:val="001F7619"/>
    <w:rsid w:val="0022730C"/>
    <w:rsid w:val="00232FB3"/>
    <w:rsid w:val="00252601"/>
    <w:rsid w:val="002C3588"/>
    <w:rsid w:val="002D4076"/>
    <w:rsid w:val="002E0592"/>
    <w:rsid w:val="00326D1E"/>
    <w:rsid w:val="00327737"/>
    <w:rsid w:val="003B7EFA"/>
    <w:rsid w:val="003C1045"/>
    <w:rsid w:val="00434E76"/>
    <w:rsid w:val="00437A8B"/>
    <w:rsid w:val="00486F89"/>
    <w:rsid w:val="004A12CF"/>
    <w:rsid w:val="004C016B"/>
    <w:rsid w:val="004E36D5"/>
    <w:rsid w:val="00505316"/>
    <w:rsid w:val="0050623F"/>
    <w:rsid w:val="00544CA5"/>
    <w:rsid w:val="005F16A7"/>
    <w:rsid w:val="006417BD"/>
    <w:rsid w:val="006D6EA8"/>
    <w:rsid w:val="006E1117"/>
    <w:rsid w:val="006E11DA"/>
    <w:rsid w:val="00761FB4"/>
    <w:rsid w:val="00770096"/>
    <w:rsid w:val="007C3398"/>
    <w:rsid w:val="007D0316"/>
    <w:rsid w:val="007D366F"/>
    <w:rsid w:val="008453C2"/>
    <w:rsid w:val="00867C8A"/>
    <w:rsid w:val="008A4871"/>
    <w:rsid w:val="008E0915"/>
    <w:rsid w:val="00910CE0"/>
    <w:rsid w:val="009204B0"/>
    <w:rsid w:val="00976C5D"/>
    <w:rsid w:val="009846B9"/>
    <w:rsid w:val="00986789"/>
    <w:rsid w:val="00A12089"/>
    <w:rsid w:val="00A525B5"/>
    <w:rsid w:val="00B02B76"/>
    <w:rsid w:val="00B4055F"/>
    <w:rsid w:val="00B66E05"/>
    <w:rsid w:val="00BA57E3"/>
    <w:rsid w:val="00BD2C5B"/>
    <w:rsid w:val="00C20345"/>
    <w:rsid w:val="00C5538F"/>
    <w:rsid w:val="00C73F3D"/>
    <w:rsid w:val="00CA5A77"/>
    <w:rsid w:val="00CB63AA"/>
    <w:rsid w:val="00CC7C0F"/>
    <w:rsid w:val="00CE73F2"/>
    <w:rsid w:val="00D27E23"/>
    <w:rsid w:val="00D31216"/>
    <w:rsid w:val="00D35463"/>
    <w:rsid w:val="00DC5AD6"/>
    <w:rsid w:val="00E23978"/>
    <w:rsid w:val="00EA4D2F"/>
    <w:rsid w:val="00EE67A3"/>
    <w:rsid w:val="00FA5BBA"/>
    <w:rsid w:val="00FC18C2"/>
    <w:rsid w:val="00FD2126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ECC"/>
  <w15:chartTrackingRefBased/>
  <w15:docId w15:val="{970CF563-B386-4281-8FC2-364FAC1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0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textonoticia">
    <w:name w:val="normaltextonoticia"/>
    <w:basedOn w:val="Normal"/>
    <w:rsid w:val="0014010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s-ES" w:eastAsia="es-ES"/>
    </w:rPr>
  </w:style>
  <w:style w:type="character" w:styleId="Hipervnculo">
    <w:name w:val="Hyperlink"/>
    <w:semiHidden/>
    <w:rsid w:val="008E0915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semiHidden/>
    <w:rsid w:val="008E0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091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8E091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8E0915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D2F"/>
    <w:rPr>
      <w:rFonts w:ascii="Segoe UI" w:hAnsi="Segoe UI" w:cs="Segoe UI"/>
      <w:sz w:val="18"/>
      <w:szCs w:val="18"/>
      <w:lang w:val="es-ES_tradnl"/>
    </w:rPr>
  </w:style>
  <w:style w:type="paragraph" w:customStyle="1" w:styleId="xmsonormal">
    <w:name w:val="x_msonormal"/>
    <w:basedOn w:val="Normal"/>
    <w:rsid w:val="002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06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23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06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23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hmhospital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64A4E-C01D-45EE-BB9C-15210D9D1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99830-6EEA-442C-B2DB-D9E7DD1F07B6}"/>
</file>

<file path=customXml/itemProps3.xml><?xml version="1.0" encoding="utf-8"?>
<ds:datastoreItem xmlns:ds="http://schemas.openxmlformats.org/officeDocument/2006/customXml" ds:itemID="{AA3362E4-64E5-4BAE-ABB1-D3A0674CFDF3}"/>
</file>

<file path=customXml/itemProps4.xml><?xml version="1.0" encoding="utf-8"?>
<ds:datastoreItem xmlns:ds="http://schemas.openxmlformats.org/officeDocument/2006/customXml" ds:itemID="{9F939E4E-DDE1-4D8F-B388-D660DA876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2020-02-03T09:32:00Z</cp:lastPrinted>
  <dcterms:created xsi:type="dcterms:W3CDTF">2020-02-26T11:06:00Z</dcterms:created>
  <dcterms:modified xsi:type="dcterms:W3CDTF">2020-02-26T11:06:00Z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