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-854543</wp:posOffset>
            </wp:positionV>
            <wp:extent cx="2703830" cy="1142365"/>
            <wp:effectExtent l="0" t="0" r="1270" b="635"/>
            <wp:wrapNone/>
            <wp:docPr id="1" name="Imagen 1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A7166E" w:rsidRPr="00DF1ECB" w:rsidRDefault="00FB1086" w:rsidP="00A7166E">
      <w:pPr>
        <w:pStyle w:val="normaltextonoticia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Todos los centros del Grupo funcionan de manera unificada y bajos los mismos estándares de calidad</w:t>
      </w:r>
    </w:p>
    <w:p w:rsidR="00A7166E" w:rsidRPr="00EA0571" w:rsidRDefault="00A7166E" w:rsidP="003F5678">
      <w:pPr>
        <w:jc w:val="center"/>
        <w:rPr>
          <w:rFonts w:ascii="Arial" w:hAnsi="Arial" w:cs="Arial"/>
          <w:b/>
          <w:caps/>
          <w:color w:val="FF0000"/>
          <w:sz w:val="28"/>
          <w:szCs w:val="40"/>
        </w:rPr>
      </w:pPr>
    </w:p>
    <w:p w:rsidR="003F5678" w:rsidRPr="006F5166" w:rsidRDefault="002F32F9" w:rsidP="003F5678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 xml:space="preserve">HM HOSPITALES </w:t>
      </w:r>
      <w:r w:rsidR="00647F28">
        <w:rPr>
          <w:rFonts w:ascii="Arial" w:hAnsi="Arial" w:cs="Arial"/>
          <w:b/>
          <w:caps/>
          <w:sz w:val="28"/>
          <w:szCs w:val="40"/>
        </w:rPr>
        <w:t xml:space="preserve">SE CONVIERTE EN REFERENCIA SANITARIA EN CALIDAD ASISTENCIAL AL CONTAR TODOS SUS CENTROS HOSPITALARIOS </w:t>
      </w:r>
      <w:r>
        <w:rPr>
          <w:rFonts w:ascii="Arial" w:hAnsi="Arial" w:cs="Arial"/>
          <w:b/>
          <w:caps/>
          <w:sz w:val="28"/>
          <w:szCs w:val="40"/>
        </w:rPr>
        <w:t>CON LA</w:t>
      </w:r>
      <w:r w:rsidR="00753DB5">
        <w:rPr>
          <w:rFonts w:ascii="Arial" w:hAnsi="Arial" w:cs="Arial"/>
          <w:b/>
          <w:caps/>
          <w:sz w:val="28"/>
          <w:szCs w:val="40"/>
        </w:rPr>
        <w:t>s</w:t>
      </w:r>
      <w:r>
        <w:rPr>
          <w:rFonts w:ascii="Arial" w:hAnsi="Arial" w:cs="Arial"/>
          <w:b/>
          <w:caps/>
          <w:sz w:val="28"/>
          <w:szCs w:val="40"/>
        </w:rPr>
        <w:t xml:space="preserve"> CERTIFICACI</w:t>
      </w:r>
      <w:r w:rsidR="00753DB5">
        <w:rPr>
          <w:rFonts w:ascii="Arial" w:hAnsi="Arial" w:cs="Arial"/>
          <w:b/>
          <w:caps/>
          <w:sz w:val="28"/>
          <w:szCs w:val="40"/>
        </w:rPr>
        <w:t>o</w:t>
      </w:r>
      <w:r>
        <w:rPr>
          <w:rFonts w:ascii="Arial" w:hAnsi="Arial" w:cs="Arial"/>
          <w:b/>
          <w:caps/>
          <w:sz w:val="28"/>
          <w:szCs w:val="40"/>
        </w:rPr>
        <w:t>N</w:t>
      </w:r>
      <w:r w:rsidR="00753DB5">
        <w:rPr>
          <w:rFonts w:ascii="Arial" w:hAnsi="Arial" w:cs="Arial"/>
          <w:b/>
          <w:caps/>
          <w:sz w:val="28"/>
          <w:szCs w:val="40"/>
        </w:rPr>
        <w:t>es</w:t>
      </w:r>
      <w:r>
        <w:rPr>
          <w:rFonts w:ascii="Arial" w:hAnsi="Arial" w:cs="Arial"/>
          <w:b/>
          <w:caps/>
          <w:sz w:val="28"/>
          <w:szCs w:val="40"/>
        </w:rPr>
        <w:t xml:space="preserve"> INTEGRADA</w:t>
      </w:r>
      <w:r w:rsidR="00753DB5">
        <w:rPr>
          <w:rFonts w:ascii="Arial" w:hAnsi="Arial" w:cs="Arial"/>
          <w:b/>
          <w:caps/>
          <w:sz w:val="28"/>
          <w:szCs w:val="40"/>
        </w:rPr>
        <w:t>s</w:t>
      </w:r>
      <w:r>
        <w:rPr>
          <w:rFonts w:ascii="Arial" w:hAnsi="Arial" w:cs="Arial"/>
          <w:b/>
          <w:caps/>
          <w:sz w:val="28"/>
          <w:szCs w:val="40"/>
        </w:rPr>
        <w:t xml:space="preserve"> ISO 9001:2015 </w:t>
      </w:r>
      <w:r w:rsidR="00647F28">
        <w:rPr>
          <w:rFonts w:ascii="Arial" w:hAnsi="Arial" w:cs="Arial"/>
          <w:b/>
          <w:caps/>
          <w:sz w:val="28"/>
          <w:szCs w:val="40"/>
        </w:rPr>
        <w:t>E</w:t>
      </w:r>
      <w:r>
        <w:rPr>
          <w:rFonts w:ascii="Arial" w:hAnsi="Arial" w:cs="Arial"/>
          <w:b/>
          <w:caps/>
          <w:sz w:val="28"/>
          <w:szCs w:val="40"/>
        </w:rPr>
        <w:t xml:space="preserve"> ISO 14001:2015</w:t>
      </w:r>
    </w:p>
    <w:p w:rsidR="003F5678" w:rsidRPr="006F5166" w:rsidRDefault="003F5678" w:rsidP="003F5678">
      <w:pPr>
        <w:jc w:val="center"/>
        <w:rPr>
          <w:rFonts w:ascii="Arial" w:hAnsi="Arial" w:cs="Arial"/>
          <w:b/>
        </w:rPr>
      </w:pPr>
    </w:p>
    <w:p w:rsidR="006F5166" w:rsidRPr="006F5166" w:rsidRDefault="006F5166" w:rsidP="006F5166">
      <w:pPr>
        <w:pStyle w:val="Prrafodelista"/>
        <w:ind w:left="426"/>
        <w:jc w:val="both"/>
        <w:rPr>
          <w:rFonts w:ascii="Arial" w:hAnsi="Arial" w:cs="Arial"/>
        </w:rPr>
      </w:pPr>
    </w:p>
    <w:p w:rsidR="004B043E" w:rsidRDefault="00753DB5" w:rsidP="00753DB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B043E">
        <w:rPr>
          <w:rFonts w:ascii="Arial" w:hAnsi="Arial" w:cs="Arial"/>
        </w:rPr>
        <w:t xml:space="preserve">La política de calidad de HM Hospitales gira en torno </w:t>
      </w:r>
      <w:r w:rsidR="00D24668">
        <w:rPr>
          <w:rFonts w:ascii="Arial" w:hAnsi="Arial" w:cs="Arial"/>
        </w:rPr>
        <w:t>en ofrecer al paciente la máxima oferta asistencial con</w:t>
      </w:r>
      <w:r w:rsidR="00FB1086">
        <w:rPr>
          <w:rFonts w:ascii="Arial" w:hAnsi="Arial" w:cs="Arial"/>
        </w:rPr>
        <w:t xml:space="preserve"> </w:t>
      </w:r>
      <w:r w:rsidRPr="004B043E">
        <w:rPr>
          <w:rFonts w:ascii="Arial" w:hAnsi="Arial" w:cs="Arial"/>
        </w:rPr>
        <w:t>la mejor tecnología sanitaria</w:t>
      </w:r>
      <w:r w:rsidR="00E95C27">
        <w:rPr>
          <w:rFonts w:ascii="Arial" w:hAnsi="Arial" w:cs="Arial"/>
        </w:rPr>
        <w:t xml:space="preserve"> </w:t>
      </w:r>
      <w:r w:rsidR="00FB1086">
        <w:rPr>
          <w:rFonts w:ascii="Arial" w:hAnsi="Arial" w:cs="Arial"/>
        </w:rPr>
        <w:t>bajo la premisa de que cada centro funcione dentro de los parámetros de calidad del Grupo</w:t>
      </w:r>
    </w:p>
    <w:p w:rsidR="004B043E" w:rsidRDefault="004B043E" w:rsidP="004B043E">
      <w:pPr>
        <w:pStyle w:val="Prrafodelista"/>
        <w:jc w:val="both"/>
        <w:rPr>
          <w:rFonts w:ascii="Arial" w:hAnsi="Arial" w:cs="Arial"/>
        </w:rPr>
      </w:pPr>
    </w:p>
    <w:p w:rsidR="00F01566" w:rsidRDefault="006051DF" w:rsidP="00F0156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01566">
        <w:rPr>
          <w:rFonts w:ascii="Arial" w:hAnsi="Arial" w:cs="Arial"/>
        </w:rPr>
        <w:t>L</w:t>
      </w:r>
      <w:r w:rsidR="00753DB5" w:rsidRPr="00F01566">
        <w:rPr>
          <w:rFonts w:ascii="Arial" w:hAnsi="Arial" w:cs="Arial"/>
        </w:rPr>
        <w:t>as certificaciones ISO</w:t>
      </w:r>
      <w:r w:rsidRPr="00F01566">
        <w:rPr>
          <w:rFonts w:ascii="Arial" w:hAnsi="Arial" w:cs="Arial"/>
        </w:rPr>
        <w:t xml:space="preserve"> </w:t>
      </w:r>
      <w:r w:rsidR="00753DB5" w:rsidRPr="00F01566">
        <w:rPr>
          <w:rFonts w:ascii="Arial" w:hAnsi="Arial" w:cs="Arial"/>
        </w:rPr>
        <w:t xml:space="preserve">garantizan que el paciente </w:t>
      </w:r>
      <w:r w:rsidR="00D74B48" w:rsidRPr="00F01566">
        <w:rPr>
          <w:rFonts w:ascii="Arial" w:hAnsi="Arial" w:cs="Arial"/>
        </w:rPr>
        <w:t>de</w:t>
      </w:r>
      <w:r w:rsidR="00753DB5" w:rsidRPr="00F01566">
        <w:rPr>
          <w:rFonts w:ascii="Arial" w:hAnsi="Arial" w:cs="Arial"/>
        </w:rPr>
        <w:t xml:space="preserve"> HM Hospitales dispone </w:t>
      </w:r>
      <w:r w:rsidR="00F01566" w:rsidRPr="00F01566">
        <w:rPr>
          <w:rFonts w:ascii="Arial" w:hAnsi="Arial" w:cs="Arial"/>
        </w:rPr>
        <w:t>de la mejor atención sanitaria en cualquiera de sus centros hospitalarios y que ésta es idónea para cada proceso médico</w:t>
      </w:r>
      <w:r w:rsidR="00354FDC">
        <w:rPr>
          <w:rFonts w:ascii="Arial" w:hAnsi="Arial" w:cs="Arial"/>
        </w:rPr>
        <w:t xml:space="preserve"> gracias a su</w:t>
      </w:r>
      <w:r w:rsidR="00F01566">
        <w:rPr>
          <w:rFonts w:ascii="Arial" w:hAnsi="Arial" w:cs="Arial"/>
        </w:rPr>
        <w:t xml:space="preserve"> personal </w:t>
      </w:r>
      <w:r w:rsidR="00354FDC">
        <w:rPr>
          <w:rFonts w:ascii="Arial" w:hAnsi="Arial" w:cs="Arial"/>
        </w:rPr>
        <w:t xml:space="preserve">totalmente </w:t>
      </w:r>
      <w:r w:rsidR="00F01566">
        <w:rPr>
          <w:rFonts w:ascii="Arial" w:hAnsi="Arial" w:cs="Arial"/>
        </w:rPr>
        <w:t>formado</w:t>
      </w:r>
    </w:p>
    <w:p w:rsidR="00F01566" w:rsidRPr="00F01566" w:rsidRDefault="00F01566" w:rsidP="00F01566">
      <w:pPr>
        <w:jc w:val="both"/>
        <w:rPr>
          <w:rFonts w:ascii="Arial" w:hAnsi="Arial" w:cs="Arial"/>
        </w:rPr>
      </w:pPr>
    </w:p>
    <w:p w:rsidR="00354FDC" w:rsidRPr="00354FDC" w:rsidRDefault="00F01566" w:rsidP="00354F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4FDC">
        <w:rPr>
          <w:rFonts w:ascii="Arial" w:hAnsi="Arial" w:cs="Arial"/>
        </w:rPr>
        <w:t xml:space="preserve">Este sello de calidad </w:t>
      </w:r>
      <w:r w:rsidR="00B458FC" w:rsidRPr="00354FDC">
        <w:rPr>
          <w:rFonts w:ascii="Arial" w:hAnsi="Arial" w:cs="Arial"/>
        </w:rPr>
        <w:t>avala</w:t>
      </w:r>
      <w:r w:rsidRPr="00354FDC">
        <w:rPr>
          <w:rFonts w:ascii="Arial" w:hAnsi="Arial" w:cs="Arial"/>
        </w:rPr>
        <w:t xml:space="preserve"> que los pacientes de HM Hospitales encuentran </w:t>
      </w:r>
      <w:r w:rsidR="00D24668">
        <w:rPr>
          <w:rFonts w:ascii="Arial" w:hAnsi="Arial" w:cs="Arial"/>
        </w:rPr>
        <w:t>una respuesta integral</w:t>
      </w:r>
      <w:r w:rsidRPr="00354FDC">
        <w:rPr>
          <w:rFonts w:ascii="Arial" w:hAnsi="Arial" w:cs="Arial"/>
        </w:rPr>
        <w:t xml:space="preserve"> a su</w:t>
      </w:r>
      <w:r w:rsidR="00D24668">
        <w:rPr>
          <w:rFonts w:ascii="Arial" w:hAnsi="Arial" w:cs="Arial"/>
        </w:rPr>
        <w:t>s necesidades de salud</w:t>
      </w:r>
      <w:r w:rsidRPr="00354FDC">
        <w:rPr>
          <w:rFonts w:ascii="Arial" w:hAnsi="Arial" w:cs="Arial"/>
        </w:rPr>
        <w:t xml:space="preserve"> </w:t>
      </w:r>
      <w:r w:rsidR="00354FDC" w:rsidRPr="00354FDC">
        <w:rPr>
          <w:rFonts w:ascii="Arial" w:hAnsi="Arial" w:cs="Arial"/>
        </w:rPr>
        <w:t xml:space="preserve">y que la planificación del modelo </w:t>
      </w:r>
      <w:r w:rsidRPr="00354FDC">
        <w:rPr>
          <w:rFonts w:ascii="Arial" w:hAnsi="Arial" w:cs="Arial"/>
        </w:rPr>
        <w:t xml:space="preserve">asistencial </w:t>
      </w:r>
      <w:r w:rsidR="00354FDC">
        <w:rPr>
          <w:rFonts w:ascii="Arial" w:hAnsi="Arial" w:cs="Arial"/>
        </w:rPr>
        <w:t xml:space="preserve">se produce bajo </w:t>
      </w:r>
      <w:r w:rsidR="00D24668">
        <w:rPr>
          <w:rFonts w:ascii="Arial" w:hAnsi="Arial" w:cs="Arial"/>
        </w:rPr>
        <w:t>los mismos criterios en todos los centros</w:t>
      </w:r>
    </w:p>
    <w:p w:rsidR="006409C2" w:rsidRDefault="006409C2" w:rsidP="003F5678">
      <w:pPr>
        <w:spacing w:after="240"/>
        <w:jc w:val="both"/>
        <w:rPr>
          <w:rFonts w:ascii="Arial" w:hAnsi="Arial" w:cs="Arial"/>
          <w:b/>
          <w:szCs w:val="22"/>
        </w:rPr>
      </w:pPr>
    </w:p>
    <w:p w:rsidR="00CD34BE" w:rsidRDefault="00930F12" w:rsidP="00170739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lastRenderedPageBreak/>
        <w:t>Madrid</w:t>
      </w:r>
      <w:r w:rsidR="003F5678" w:rsidRPr="00AE73E5">
        <w:rPr>
          <w:rFonts w:ascii="Arial" w:hAnsi="Arial" w:cs="Arial"/>
          <w:b/>
          <w:szCs w:val="22"/>
        </w:rPr>
        <w:t xml:space="preserve">, </w:t>
      </w:r>
      <w:r w:rsidR="00AE73E5" w:rsidRPr="00AE73E5">
        <w:rPr>
          <w:rFonts w:ascii="Arial" w:hAnsi="Arial" w:cs="Arial"/>
          <w:b/>
          <w:szCs w:val="22"/>
        </w:rPr>
        <w:t>1</w:t>
      </w:r>
      <w:r w:rsidR="0069474A" w:rsidRPr="00AE73E5">
        <w:rPr>
          <w:rFonts w:ascii="Arial" w:hAnsi="Arial" w:cs="Arial"/>
          <w:b/>
          <w:szCs w:val="22"/>
        </w:rPr>
        <w:t xml:space="preserve"> </w:t>
      </w:r>
      <w:r w:rsidR="0069474A" w:rsidRPr="00930F12">
        <w:rPr>
          <w:rFonts w:ascii="Arial" w:hAnsi="Arial" w:cs="Arial"/>
          <w:b/>
          <w:szCs w:val="22"/>
        </w:rPr>
        <w:t xml:space="preserve">de </w:t>
      </w:r>
      <w:r w:rsidR="00AE73E5">
        <w:rPr>
          <w:rFonts w:ascii="Arial" w:hAnsi="Arial" w:cs="Arial"/>
          <w:b/>
          <w:szCs w:val="22"/>
        </w:rPr>
        <w:t>octubre</w:t>
      </w:r>
      <w:r w:rsidR="00792DC2" w:rsidRPr="00930F12">
        <w:rPr>
          <w:rFonts w:ascii="Arial" w:hAnsi="Arial" w:cs="Arial"/>
          <w:b/>
          <w:szCs w:val="22"/>
        </w:rPr>
        <w:t xml:space="preserve"> </w:t>
      </w:r>
      <w:r w:rsidR="003F5678" w:rsidRPr="006409C2">
        <w:rPr>
          <w:rFonts w:ascii="Arial" w:hAnsi="Arial" w:cs="Arial"/>
          <w:b/>
          <w:szCs w:val="22"/>
        </w:rPr>
        <w:t>de 201</w:t>
      </w:r>
      <w:r w:rsidR="0069474A" w:rsidRPr="006409C2">
        <w:rPr>
          <w:rFonts w:ascii="Arial" w:hAnsi="Arial" w:cs="Arial"/>
          <w:b/>
          <w:szCs w:val="22"/>
        </w:rPr>
        <w:t>8</w:t>
      </w:r>
      <w:r w:rsidR="003F5678" w:rsidRPr="006409C2">
        <w:rPr>
          <w:rFonts w:ascii="Arial" w:hAnsi="Arial" w:cs="Arial"/>
          <w:b/>
          <w:szCs w:val="22"/>
        </w:rPr>
        <w:t>.</w:t>
      </w:r>
      <w:r w:rsidR="003F5678" w:rsidRPr="006409C2">
        <w:rPr>
          <w:rFonts w:ascii="Arial" w:hAnsi="Arial" w:cs="Arial"/>
          <w:szCs w:val="22"/>
        </w:rPr>
        <w:t xml:space="preserve"> </w:t>
      </w:r>
      <w:r w:rsidR="004B043E">
        <w:rPr>
          <w:rFonts w:ascii="Arial" w:hAnsi="Arial" w:cs="Arial"/>
          <w:szCs w:val="22"/>
        </w:rPr>
        <w:t xml:space="preserve">HM Hospitales vuelve a convertirse en referencia de la máxima calidad asistencial </w:t>
      </w:r>
      <w:r w:rsidR="00FB0F11">
        <w:rPr>
          <w:rFonts w:ascii="Arial" w:hAnsi="Arial" w:cs="Arial"/>
          <w:szCs w:val="22"/>
        </w:rPr>
        <w:t>en el seno de la sanidad española al lograr que los 14 centros hosp</w:t>
      </w:r>
      <w:r w:rsidR="000D3828">
        <w:rPr>
          <w:rFonts w:ascii="Arial" w:hAnsi="Arial" w:cs="Arial"/>
          <w:szCs w:val="22"/>
        </w:rPr>
        <w:t>italarios que conforman su red, presente en Madrid, Galicia y León,</w:t>
      </w:r>
      <w:r w:rsidR="00FB0F11">
        <w:rPr>
          <w:rFonts w:ascii="Arial" w:hAnsi="Arial" w:cs="Arial"/>
          <w:szCs w:val="22"/>
        </w:rPr>
        <w:t xml:space="preserve"> cuenten con las certificaciones integrad</w:t>
      </w:r>
      <w:r w:rsidR="00170739">
        <w:rPr>
          <w:rFonts w:ascii="Arial" w:hAnsi="Arial" w:cs="Arial"/>
          <w:szCs w:val="22"/>
        </w:rPr>
        <w:t>a</w:t>
      </w:r>
      <w:r w:rsidR="00FB0F11">
        <w:rPr>
          <w:rFonts w:ascii="Arial" w:hAnsi="Arial" w:cs="Arial"/>
          <w:szCs w:val="22"/>
        </w:rPr>
        <w:t>s ISO 9001:2015 e ISO 14001:2015.</w:t>
      </w:r>
      <w:r w:rsidR="00CD34BE">
        <w:rPr>
          <w:rFonts w:ascii="Arial" w:hAnsi="Arial" w:cs="Arial"/>
          <w:szCs w:val="22"/>
        </w:rPr>
        <w:t xml:space="preserve"> </w:t>
      </w:r>
    </w:p>
    <w:p w:rsidR="00354FDC" w:rsidRDefault="00CD34BE" w:rsidP="00170739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</w:t>
      </w:r>
      <w:r w:rsidR="00AC6281">
        <w:rPr>
          <w:rFonts w:ascii="Arial" w:hAnsi="Arial" w:cs="Arial"/>
          <w:szCs w:val="22"/>
        </w:rPr>
        <w:t xml:space="preserve">ste reconocimiento se </w:t>
      </w:r>
      <w:r w:rsidR="000D3828">
        <w:rPr>
          <w:rFonts w:ascii="Arial" w:hAnsi="Arial" w:cs="Arial"/>
          <w:szCs w:val="22"/>
        </w:rPr>
        <w:t>otorga</w:t>
      </w:r>
      <w:r w:rsidR="00AC6281">
        <w:rPr>
          <w:rFonts w:ascii="Arial" w:hAnsi="Arial" w:cs="Arial"/>
          <w:szCs w:val="22"/>
        </w:rPr>
        <w:t xml:space="preserve"> </w:t>
      </w:r>
      <w:r w:rsidRPr="00CD34BE">
        <w:rPr>
          <w:rFonts w:ascii="Arial" w:hAnsi="Arial" w:cs="Arial"/>
          <w:szCs w:val="22"/>
        </w:rPr>
        <w:t xml:space="preserve">mediante evidencias objetivas y auditorias independientes </w:t>
      </w:r>
      <w:r w:rsidR="00AC6281">
        <w:rPr>
          <w:rFonts w:ascii="Arial" w:hAnsi="Arial" w:cs="Arial"/>
          <w:szCs w:val="22"/>
        </w:rPr>
        <w:t>que</w:t>
      </w:r>
      <w:r w:rsidR="000D3828">
        <w:rPr>
          <w:rFonts w:ascii="Arial" w:hAnsi="Arial" w:cs="Arial"/>
          <w:szCs w:val="22"/>
        </w:rPr>
        <w:t xml:space="preserve"> reconocen que</w:t>
      </w:r>
      <w:r w:rsidR="00AC6281">
        <w:rPr>
          <w:rFonts w:ascii="Arial" w:hAnsi="Arial" w:cs="Arial"/>
          <w:szCs w:val="22"/>
        </w:rPr>
        <w:t xml:space="preserve"> el Grupo cumple con los más altos estándares de calidad </w:t>
      </w:r>
      <w:r>
        <w:rPr>
          <w:rFonts w:ascii="Arial" w:hAnsi="Arial" w:cs="Arial"/>
          <w:szCs w:val="22"/>
        </w:rPr>
        <w:t>asistencial</w:t>
      </w:r>
      <w:r w:rsidR="000D3828">
        <w:rPr>
          <w:rFonts w:ascii="Arial" w:hAnsi="Arial" w:cs="Arial"/>
          <w:szCs w:val="22"/>
        </w:rPr>
        <w:t>. De ese modo</w:t>
      </w:r>
      <w:r w:rsidR="00D61DEC">
        <w:rPr>
          <w:rFonts w:ascii="Arial" w:hAnsi="Arial" w:cs="Arial"/>
          <w:szCs w:val="22"/>
        </w:rPr>
        <w:t>,</w:t>
      </w:r>
      <w:r w:rsidR="000D3828">
        <w:rPr>
          <w:rFonts w:ascii="Arial" w:hAnsi="Arial" w:cs="Arial"/>
          <w:szCs w:val="22"/>
        </w:rPr>
        <w:t xml:space="preserve"> esta certificación acredita</w:t>
      </w:r>
      <w:r>
        <w:rPr>
          <w:rFonts w:ascii="Arial" w:hAnsi="Arial" w:cs="Arial"/>
          <w:szCs w:val="22"/>
        </w:rPr>
        <w:t xml:space="preserve"> </w:t>
      </w:r>
      <w:r w:rsidR="00354FDC">
        <w:rPr>
          <w:rFonts w:ascii="Arial" w:hAnsi="Arial" w:cs="Arial"/>
          <w:szCs w:val="22"/>
        </w:rPr>
        <w:t>que el</w:t>
      </w:r>
      <w:r w:rsidR="00AC6281">
        <w:rPr>
          <w:rFonts w:ascii="Arial" w:hAnsi="Arial" w:cs="Arial"/>
          <w:szCs w:val="22"/>
        </w:rPr>
        <w:t xml:space="preserve"> paciente de HM Hospitales dispone de </w:t>
      </w:r>
      <w:r w:rsidR="00D24668">
        <w:rPr>
          <w:rFonts w:ascii="Arial" w:hAnsi="Arial" w:cs="Arial"/>
          <w:szCs w:val="22"/>
        </w:rPr>
        <w:t>una oferta asistencial integral, para todas las especialidades y patologías posibles, en un entorno donde los procesos médicos son similares en cada centro, lo que redunda en garantizar una atención uniforme y de máxima calidad ante cualquier problema de salud.</w:t>
      </w:r>
    </w:p>
    <w:p w:rsidR="00170739" w:rsidRDefault="00D24668" w:rsidP="00170739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Por lo tanto,</w:t>
      </w:r>
      <w:r w:rsidR="00F01566">
        <w:rPr>
          <w:rFonts w:ascii="Arial" w:hAnsi="Arial" w:cs="Arial"/>
          <w:szCs w:val="22"/>
        </w:rPr>
        <w:t xml:space="preserve"> el paciente de HM Hospitales sabe que </w:t>
      </w:r>
      <w:r w:rsidR="00AC6281">
        <w:rPr>
          <w:rFonts w:ascii="Arial" w:hAnsi="Arial" w:cs="Arial"/>
          <w:szCs w:val="22"/>
        </w:rPr>
        <w:t>en cualquier</w:t>
      </w:r>
      <w:r w:rsidR="00D61DEC">
        <w:rPr>
          <w:rFonts w:ascii="Arial" w:hAnsi="Arial" w:cs="Arial"/>
          <w:szCs w:val="22"/>
        </w:rPr>
        <w:t>a</w:t>
      </w:r>
      <w:r w:rsidR="00AC6281">
        <w:rPr>
          <w:rFonts w:ascii="Arial" w:hAnsi="Arial" w:cs="Arial"/>
          <w:szCs w:val="22"/>
        </w:rPr>
        <w:t xml:space="preserve"> </w:t>
      </w:r>
      <w:r w:rsidR="00170739">
        <w:rPr>
          <w:rFonts w:ascii="Arial" w:hAnsi="Arial" w:cs="Arial"/>
          <w:szCs w:val="22"/>
        </w:rPr>
        <w:t xml:space="preserve">de </w:t>
      </w:r>
      <w:r w:rsidR="00F01566">
        <w:rPr>
          <w:rFonts w:ascii="Arial" w:hAnsi="Arial" w:cs="Arial"/>
          <w:szCs w:val="22"/>
        </w:rPr>
        <w:t>lo</w:t>
      </w:r>
      <w:r w:rsidR="00170739">
        <w:rPr>
          <w:rFonts w:ascii="Arial" w:hAnsi="Arial" w:cs="Arial"/>
          <w:szCs w:val="22"/>
        </w:rPr>
        <w:t xml:space="preserve">s hospitales </w:t>
      </w:r>
      <w:r w:rsidR="00F01566">
        <w:rPr>
          <w:rFonts w:ascii="Arial" w:hAnsi="Arial" w:cs="Arial"/>
          <w:szCs w:val="22"/>
        </w:rPr>
        <w:t xml:space="preserve">del Grupo </w:t>
      </w:r>
      <w:r w:rsidR="00170739">
        <w:rPr>
          <w:rFonts w:ascii="Arial" w:hAnsi="Arial" w:cs="Arial"/>
          <w:szCs w:val="22"/>
        </w:rPr>
        <w:t>se</w:t>
      </w:r>
      <w:r w:rsidR="00AC6281">
        <w:rPr>
          <w:rFonts w:ascii="Arial" w:hAnsi="Arial" w:cs="Arial"/>
          <w:szCs w:val="22"/>
        </w:rPr>
        <w:t xml:space="preserve"> respetan y cumplen los criterios de homogeneización</w:t>
      </w:r>
      <w:r w:rsidR="00D74B48">
        <w:rPr>
          <w:rFonts w:ascii="Arial" w:hAnsi="Arial" w:cs="Arial"/>
          <w:szCs w:val="22"/>
        </w:rPr>
        <w:t xml:space="preserve"> </w:t>
      </w:r>
      <w:r w:rsidR="00354FDC">
        <w:rPr>
          <w:rFonts w:ascii="Arial" w:hAnsi="Arial" w:cs="Arial"/>
          <w:szCs w:val="22"/>
        </w:rPr>
        <w:t xml:space="preserve">que exige la certificación ISO. Esto significa que </w:t>
      </w:r>
      <w:r w:rsidR="00354FDC" w:rsidRPr="00354FDC">
        <w:rPr>
          <w:rFonts w:ascii="Arial" w:hAnsi="Arial" w:cs="Arial"/>
        </w:rPr>
        <w:t>los pacientes de HM Hospitales encuentran la respuesta más adecuada a su demanda y que la planificación del modelo asistencial</w:t>
      </w:r>
      <w:r w:rsidR="00354FDC">
        <w:rPr>
          <w:rFonts w:ascii="Arial" w:hAnsi="Arial" w:cs="Arial"/>
        </w:rPr>
        <w:t xml:space="preserve"> y de los procesos de gestión</w:t>
      </w:r>
      <w:r w:rsidR="00354FDC" w:rsidRPr="00354FDC">
        <w:rPr>
          <w:rFonts w:ascii="Arial" w:hAnsi="Arial" w:cs="Arial"/>
        </w:rPr>
        <w:t xml:space="preserve"> </w:t>
      </w:r>
      <w:r w:rsidR="00354FDC">
        <w:rPr>
          <w:rFonts w:ascii="Arial" w:hAnsi="Arial" w:cs="Arial"/>
        </w:rPr>
        <w:t>se producen bajo criterios de integración</w:t>
      </w:r>
      <w:r w:rsidR="00FB1086">
        <w:rPr>
          <w:rFonts w:ascii="Arial" w:hAnsi="Arial" w:cs="Arial"/>
          <w:szCs w:val="22"/>
        </w:rPr>
        <w:t xml:space="preserve">, como si de un solo centro </w:t>
      </w:r>
      <w:r w:rsidR="00D74B48">
        <w:rPr>
          <w:rFonts w:ascii="Arial" w:hAnsi="Arial" w:cs="Arial"/>
          <w:szCs w:val="22"/>
        </w:rPr>
        <w:t>se tratase.</w:t>
      </w:r>
    </w:p>
    <w:p w:rsidR="00170739" w:rsidRDefault="00170739" w:rsidP="00170739">
      <w:pPr>
        <w:spacing w:after="240"/>
        <w:jc w:val="both"/>
        <w:rPr>
          <w:rFonts w:ascii="Arial" w:hAnsi="Arial" w:cs="Arial"/>
          <w:szCs w:val="22"/>
        </w:rPr>
      </w:pPr>
      <w:r w:rsidRPr="00170739">
        <w:rPr>
          <w:rFonts w:ascii="Arial" w:hAnsi="Arial" w:cs="Arial"/>
          <w:szCs w:val="22"/>
        </w:rPr>
        <w:t>El director de Calida</w:t>
      </w:r>
      <w:r>
        <w:rPr>
          <w:rFonts w:ascii="Arial" w:hAnsi="Arial" w:cs="Arial"/>
          <w:szCs w:val="22"/>
        </w:rPr>
        <w:t>d y G</w:t>
      </w:r>
      <w:r w:rsidRPr="00170739">
        <w:rPr>
          <w:rFonts w:ascii="Arial" w:hAnsi="Arial" w:cs="Arial"/>
          <w:szCs w:val="22"/>
        </w:rPr>
        <w:t>estión de HM Hospitales, José Tolsdorf</w:t>
      </w:r>
      <w:r w:rsidR="000D3828">
        <w:rPr>
          <w:rFonts w:ascii="Arial" w:hAnsi="Arial" w:cs="Arial"/>
          <w:szCs w:val="22"/>
        </w:rPr>
        <w:t xml:space="preserve">, destaca que, </w:t>
      </w:r>
      <w:r w:rsidRPr="00170739">
        <w:rPr>
          <w:rFonts w:ascii="Arial" w:hAnsi="Arial" w:cs="Arial"/>
          <w:szCs w:val="22"/>
        </w:rPr>
        <w:t>“</w:t>
      </w:r>
      <w:r w:rsidR="000D3828">
        <w:rPr>
          <w:rFonts w:ascii="Arial" w:hAnsi="Arial" w:cs="Arial"/>
          <w:szCs w:val="22"/>
        </w:rPr>
        <w:t>l</w:t>
      </w:r>
      <w:r w:rsidRPr="00170739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>p</w:t>
      </w:r>
      <w:r w:rsidR="000D3828">
        <w:rPr>
          <w:rFonts w:ascii="Arial" w:hAnsi="Arial" w:cs="Arial"/>
          <w:szCs w:val="22"/>
        </w:rPr>
        <w:t>olítica de c</w:t>
      </w:r>
      <w:r w:rsidRPr="00170739">
        <w:rPr>
          <w:rFonts w:ascii="Arial" w:hAnsi="Arial" w:cs="Arial"/>
          <w:szCs w:val="22"/>
        </w:rPr>
        <w:t xml:space="preserve">alidad de HM </w:t>
      </w:r>
      <w:r>
        <w:rPr>
          <w:rFonts w:ascii="Arial" w:hAnsi="Arial" w:cs="Arial"/>
          <w:szCs w:val="22"/>
        </w:rPr>
        <w:t xml:space="preserve">Hospitales </w:t>
      </w:r>
      <w:r w:rsidRPr="00170739">
        <w:rPr>
          <w:rFonts w:ascii="Arial" w:hAnsi="Arial" w:cs="Arial"/>
          <w:szCs w:val="22"/>
        </w:rPr>
        <w:t>gira en torno al paciente, en darle el mejor servicio</w:t>
      </w:r>
      <w:r w:rsidR="00E95C27">
        <w:rPr>
          <w:rFonts w:ascii="Arial" w:hAnsi="Arial" w:cs="Arial"/>
          <w:szCs w:val="22"/>
        </w:rPr>
        <w:t xml:space="preserve"> y similar </w:t>
      </w:r>
      <w:r w:rsidR="00D74B48">
        <w:rPr>
          <w:rFonts w:ascii="Arial" w:hAnsi="Arial" w:cs="Arial"/>
          <w:szCs w:val="22"/>
        </w:rPr>
        <w:t>en cada uno de los centros</w:t>
      </w:r>
      <w:r w:rsidRPr="00170739">
        <w:rPr>
          <w:rFonts w:ascii="Arial" w:hAnsi="Arial" w:cs="Arial"/>
          <w:szCs w:val="22"/>
        </w:rPr>
        <w:t>. Nuestro objetivo es que nuestros clientes nos perciban como una organización que crea nuevos servicios asistenciales, con la última tecnología y con un alto nivel de calidad asistencial a nivel nacional</w:t>
      </w:r>
      <w:r>
        <w:rPr>
          <w:rFonts w:ascii="Arial" w:hAnsi="Arial" w:cs="Arial"/>
          <w:szCs w:val="22"/>
        </w:rPr>
        <w:t>”</w:t>
      </w:r>
      <w:r w:rsidRPr="00170739">
        <w:rPr>
          <w:rFonts w:ascii="Arial" w:hAnsi="Arial" w:cs="Arial"/>
          <w:szCs w:val="22"/>
        </w:rPr>
        <w:t>.</w:t>
      </w:r>
    </w:p>
    <w:p w:rsidR="00170739" w:rsidRDefault="00170739" w:rsidP="00170739">
      <w:pPr>
        <w:jc w:val="both"/>
        <w:rPr>
          <w:rFonts w:ascii="Arial" w:hAnsi="Arial" w:cs="Arial"/>
          <w:szCs w:val="22"/>
        </w:rPr>
      </w:pPr>
      <w:r w:rsidRPr="00170739">
        <w:rPr>
          <w:rFonts w:ascii="Arial" w:hAnsi="Arial" w:cs="Arial"/>
          <w:szCs w:val="22"/>
        </w:rPr>
        <w:t xml:space="preserve">En ese sentido, 2018 ha sido el año en que HM Hospitales ha conseguido que todos sus hospitales de Madrid, Galicia y León tengan la certificación integrada ISO 9001:2015 e ISO 14001:2015. </w:t>
      </w:r>
      <w:r>
        <w:rPr>
          <w:rFonts w:ascii="Arial" w:hAnsi="Arial" w:cs="Arial"/>
          <w:szCs w:val="22"/>
        </w:rPr>
        <w:t>“</w:t>
      </w:r>
      <w:r w:rsidRPr="00170739">
        <w:rPr>
          <w:rFonts w:ascii="Arial" w:hAnsi="Arial" w:cs="Arial"/>
          <w:szCs w:val="22"/>
        </w:rPr>
        <w:t xml:space="preserve">Los 7 hospitales de Madrid y los 2 hospitales de Coruña ya contaban con estas certificaciones. El resto de los hospitales tenían alguna certificación independiente con la ISO 9001 y no siempre para todos los servicios. </w:t>
      </w:r>
      <w:r>
        <w:rPr>
          <w:rFonts w:ascii="Arial" w:hAnsi="Arial" w:cs="Arial"/>
          <w:szCs w:val="22"/>
        </w:rPr>
        <w:t>C</w:t>
      </w:r>
      <w:r w:rsidR="000D3828">
        <w:rPr>
          <w:rFonts w:ascii="Arial" w:hAnsi="Arial" w:cs="Arial"/>
          <w:szCs w:val="22"/>
        </w:rPr>
        <w:t xml:space="preserve">on esta certificación </w:t>
      </w:r>
      <w:r w:rsidRPr="00170739">
        <w:rPr>
          <w:rFonts w:ascii="Arial" w:hAnsi="Arial" w:cs="Arial"/>
          <w:szCs w:val="22"/>
        </w:rPr>
        <w:t>hemos conseguido que todos los hospitales tengan la certificación ISO 9001 integra</w:t>
      </w:r>
      <w:r>
        <w:rPr>
          <w:rFonts w:ascii="Arial" w:hAnsi="Arial" w:cs="Arial"/>
          <w:szCs w:val="22"/>
        </w:rPr>
        <w:t>da con las políticas del Grupo”, señala Tolsdorf.</w:t>
      </w:r>
    </w:p>
    <w:p w:rsidR="00212E7A" w:rsidRDefault="00212E7A" w:rsidP="00170739">
      <w:pPr>
        <w:jc w:val="both"/>
        <w:rPr>
          <w:rFonts w:ascii="Arial" w:hAnsi="Arial" w:cs="Arial"/>
          <w:szCs w:val="22"/>
        </w:rPr>
      </w:pPr>
    </w:p>
    <w:p w:rsidR="00212E7A" w:rsidRPr="00212E7A" w:rsidRDefault="00212E7A" w:rsidP="00170739">
      <w:pPr>
        <w:jc w:val="both"/>
        <w:rPr>
          <w:rFonts w:ascii="Arial" w:hAnsi="Arial" w:cs="Arial"/>
          <w:b/>
          <w:szCs w:val="22"/>
        </w:rPr>
      </w:pPr>
      <w:r w:rsidRPr="00212E7A">
        <w:rPr>
          <w:rFonts w:ascii="Arial" w:hAnsi="Arial" w:cs="Arial"/>
          <w:b/>
          <w:szCs w:val="22"/>
        </w:rPr>
        <w:t>Objetivo corporativo</w:t>
      </w:r>
    </w:p>
    <w:p w:rsidR="00CD34BE" w:rsidRDefault="00212E7A" w:rsidP="00212E7A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da la circunstancia de que lograr los mejores estándares de calidad es uno de los objetivos irrenunciables de HM Hospitales</w:t>
      </w:r>
      <w:r w:rsidR="000D3828">
        <w:rPr>
          <w:rFonts w:ascii="Arial" w:hAnsi="Arial" w:cs="Arial"/>
          <w:szCs w:val="22"/>
        </w:rPr>
        <w:t>. P</w:t>
      </w:r>
      <w:r>
        <w:rPr>
          <w:rFonts w:ascii="Arial" w:hAnsi="Arial" w:cs="Arial"/>
          <w:szCs w:val="22"/>
        </w:rPr>
        <w:t xml:space="preserve">or esa razón es un motivo de satisfacción para </w:t>
      </w:r>
      <w:r w:rsidR="000D3828">
        <w:rPr>
          <w:rFonts w:ascii="Arial" w:hAnsi="Arial" w:cs="Arial"/>
          <w:szCs w:val="22"/>
        </w:rPr>
        <w:t xml:space="preserve">la </w:t>
      </w:r>
      <w:r>
        <w:rPr>
          <w:rFonts w:ascii="Arial" w:hAnsi="Arial" w:cs="Arial"/>
          <w:szCs w:val="22"/>
        </w:rPr>
        <w:t>compañía el haber logrado cumplir esta exigencia</w:t>
      </w:r>
      <w:r w:rsidR="00D61DEC">
        <w:rPr>
          <w:rFonts w:ascii="Arial" w:hAnsi="Arial" w:cs="Arial"/>
          <w:szCs w:val="22"/>
        </w:rPr>
        <w:t>,</w:t>
      </w:r>
      <w:r w:rsidR="00944AE5">
        <w:rPr>
          <w:rFonts w:ascii="Arial" w:hAnsi="Arial" w:cs="Arial"/>
          <w:szCs w:val="22"/>
        </w:rPr>
        <w:t xml:space="preserve"> que además tiene vocación de permanencia y mejora constante</w:t>
      </w:r>
      <w:r>
        <w:rPr>
          <w:rFonts w:ascii="Arial" w:hAnsi="Arial" w:cs="Arial"/>
          <w:szCs w:val="22"/>
        </w:rPr>
        <w:t>. “</w:t>
      </w:r>
      <w:r w:rsidRPr="00212E7A">
        <w:rPr>
          <w:rFonts w:ascii="Arial" w:hAnsi="Arial" w:cs="Arial"/>
          <w:szCs w:val="22"/>
        </w:rPr>
        <w:t>Dentro de las líneas estratégicas del Grupo existe un objetivo específico que es el</w:t>
      </w:r>
      <w:r w:rsidR="00604E39">
        <w:rPr>
          <w:rFonts w:ascii="Arial" w:hAnsi="Arial" w:cs="Arial"/>
          <w:szCs w:val="22"/>
        </w:rPr>
        <w:t xml:space="preserve"> </w:t>
      </w:r>
      <w:r w:rsidRPr="00212E7A">
        <w:rPr>
          <w:rFonts w:ascii="Arial" w:hAnsi="Arial" w:cs="Arial"/>
          <w:szCs w:val="22"/>
        </w:rPr>
        <w:t>de integrar y alinear todos los procesos operativos. Con esta certificación de todos los hospitales se ha conseguido establecer una línea base que nos permitirá ir creciendo en este sentido</w:t>
      </w:r>
      <w:r w:rsidR="00604E39">
        <w:rPr>
          <w:rFonts w:ascii="Arial" w:hAnsi="Arial" w:cs="Arial"/>
          <w:szCs w:val="22"/>
        </w:rPr>
        <w:t xml:space="preserve">”, asegura José Tolsdorf. </w:t>
      </w:r>
    </w:p>
    <w:p w:rsidR="00152BA9" w:rsidRDefault="00152BA9" w:rsidP="00212E7A">
      <w:pPr>
        <w:jc w:val="both"/>
        <w:rPr>
          <w:rFonts w:ascii="Arial" w:hAnsi="Arial" w:cs="Arial"/>
          <w:szCs w:val="22"/>
        </w:rPr>
      </w:pPr>
    </w:p>
    <w:p w:rsidR="00152BA9" w:rsidRDefault="00152BA9" w:rsidP="00152BA9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 cara al futuro el </w:t>
      </w:r>
      <w:r w:rsidRPr="00170739">
        <w:rPr>
          <w:rFonts w:ascii="Arial" w:hAnsi="Arial" w:cs="Arial"/>
          <w:szCs w:val="22"/>
        </w:rPr>
        <w:t>director de Calida</w:t>
      </w:r>
      <w:r>
        <w:rPr>
          <w:rFonts w:ascii="Arial" w:hAnsi="Arial" w:cs="Arial"/>
          <w:szCs w:val="22"/>
        </w:rPr>
        <w:t>d y G</w:t>
      </w:r>
      <w:r w:rsidRPr="00170739">
        <w:rPr>
          <w:rFonts w:ascii="Arial" w:hAnsi="Arial" w:cs="Arial"/>
          <w:szCs w:val="22"/>
        </w:rPr>
        <w:t>estión de HM Hospitales</w:t>
      </w:r>
      <w:r>
        <w:rPr>
          <w:rFonts w:ascii="Arial" w:hAnsi="Arial" w:cs="Arial"/>
          <w:szCs w:val="22"/>
        </w:rPr>
        <w:t>, José To</w:t>
      </w:r>
      <w:r w:rsidR="000D3828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>sdorf, destaca que “e</w:t>
      </w:r>
      <w:r w:rsidRPr="00152BA9">
        <w:rPr>
          <w:rFonts w:ascii="Arial" w:hAnsi="Arial" w:cs="Arial"/>
          <w:szCs w:val="22"/>
        </w:rPr>
        <w:t xml:space="preserve">l paciente forma parte de nuestro eje principal y </w:t>
      </w:r>
      <w:r>
        <w:rPr>
          <w:rFonts w:ascii="Arial" w:hAnsi="Arial" w:cs="Arial"/>
          <w:szCs w:val="22"/>
        </w:rPr>
        <w:t>trabajamos</w:t>
      </w:r>
      <w:r w:rsidRPr="00152BA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para </w:t>
      </w:r>
      <w:r w:rsidRPr="00152BA9">
        <w:rPr>
          <w:rFonts w:ascii="Arial" w:hAnsi="Arial" w:cs="Arial"/>
          <w:szCs w:val="22"/>
        </w:rPr>
        <w:t xml:space="preserve">garantizar la seguridad del </w:t>
      </w:r>
      <w:r w:rsidR="00D61DEC">
        <w:rPr>
          <w:rFonts w:ascii="Arial" w:hAnsi="Arial" w:cs="Arial"/>
          <w:szCs w:val="22"/>
        </w:rPr>
        <w:t>mismo</w:t>
      </w:r>
      <w:r w:rsidRPr="00152BA9">
        <w:rPr>
          <w:rFonts w:ascii="Arial" w:hAnsi="Arial" w:cs="Arial"/>
          <w:szCs w:val="22"/>
        </w:rPr>
        <w:t xml:space="preserve">. Nuestros próximos objetivos </w:t>
      </w:r>
      <w:r>
        <w:rPr>
          <w:rFonts w:ascii="Arial" w:hAnsi="Arial" w:cs="Arial"/>
          <w:szCs w:val="22"/>
        </w:rPr>
        <w:t xml:space="preserve">están orientados en avanzar </w:t>
      </w:r>
      <w:r w:rsidRPr="00152BA9">
        <w:rPr>
          <w:rFonts w:ascii="Arial" w:hAnsi="Arial" w:cs="Arial"/>
          <w:szCs w:val="22"/>
        </w:rPr>
        <w:t>según los estándares internacionales de seguridad del paciente</w:t>
      </w:r>
      <w:r>
        <w:rPr>
          <w:rFonts w:ascii="Arial" w:hAnsi="Arial" w:cs="Arial"/>
          <w:szCs w:val="22"/>
        </w:rPr>
        <w:t>”.</w:t>
      </w:r>
    </w:p>
    <w:p w:rsidR="00170739" w:rsidRDefault="00170739" w:rsidP="00170739">
      <w:pPr>
        <w:jc w:val="both"/>
        <w:rPr>
          <w:rFonts w:ascii="Arial" w:hAnsi="Arial" w:cs="Arial"/>
          <w:szCs w:val="22"/>
        </w:rPr>
      </w:pPr>
    </w:p>
    <w:p w:rsidR="00170739" w:rsidRPr="00170739" w:rsidRDefault="00170739" w:rsidP="00170739">
      <w:pPr>
        <w:jc w:val="both"/>
        <w:rPr>
          <w:rFonts w:ascii="Arial" w:hAnsi="Arial" w:cs="Arial"/>
          <w:b/>
          <w:szCs w:val="22"/>
        </w:rPr>
      </w:pPr>
      <w:r w:rsidRPr="00170739">
        <w:rPr>
          <w:rFonts w:ascii="Arial" w:hAnsi="Arial" w:cs="Arial"/>
          <w:b/>
          <w:szCs w:val="22"/>
        </w:rPr>
        <w:t>Política ambiental</w:t>
      </w:r>
    </w:p>
    <w:p w:rsidR="00152BA9" w:rsidRDefault="00170739" w:rsidP="00170739">
      <w:pPr>
        <w:jc w:val="both"/>
        <w:rPr>
          <w:rFonts w:ascii="Arial" w:hAnsi="Arial" w:cs="Arial"/>
          <w:szCs w:val="22"/>
        </w:rPr>
      </w:pPr>
      <w:r w:rsidRPr="00170739">
        <w:rPr>
          <w:rFonts w:ascii="Arial" w:hAnsi="Arial" w:cs="Arial"/>
          <w:szCs w:val="22"/>
        </w:rPr>
        <w:t xml:space="preserve">Adicionalmente </w:t>
      </w:r>
      <w:r w:rsidR="00152BA9">
        <w:rPr>
          <w:rFonts w:ascii="Arial" w:hAnsi="Arial" w:cs="Arial"/>
          <w:szCs w:val="22"/>
        </w:rPr>
        <w:t xml:space="preserve">a los certificados de calidad asistencial ISO </w:t>
      </w:r>
      <w:r w:rsidRPr="00170739">
        <w:rPr>
          <w:rFonts w:ascii="Arial" w:hAnsi="Arial" w:cs="Arial"/>
          <w:szCs w:val="22"/>
        </w:rPr>
        <w:t xml:space="preserve">existe un compromiso ambiental </w:t>
      </w:r>
      <w:r w:rsidR="00152BA9">
        <w:rPr>
          <w:rFonts w:ascii="Arial" w:hAnsi="Arial" w:cs="Arial"/>
          <w:szCs w:val="22"/>
        </w:rPr>
        <w:t xml:space="preserve">por parte de la Alta Dirección de HM Hospitales que </w:t>
      </w:r>
      <w:r w:rsidR="00D61DEC">
        <w:rPr>
          <w:rFonts w:ascii="Arial" w:hAnsi="Arial" w:cs="Arial"/>
          <w:szCs w:val="22"/>
        </w:rPr>
        <w:t xml:space="preserve">este año se </w:t>
      </w:r>
      <w:r w:rsidR="00152BA9">
        <w:rPr>
          <w:rFonts w:ascii="Arial" w:hAnsi="Arial" w:cs="Arial"/>
          <w:szCs w:val="22"/>
        </w:rPr>
        <w:t xml:space="preserve">ha materializado </w:t>
      </w:r>
      <w:r w:rsidR="00D61DEC">
        <w:rPr>
          <w:rFonts w:ascii="Arial" w:hAnsi="Arial" w:cs="Arial"/>
          <w:szCs w:val="22"/>
        </w:rPr>
        <w:t xml:space="preserve">con la renovación de </w:t>
      </w:r>
      <w:r w:rsidR="00152BA9">
        <w:rPr>
          <w:rFonts w:ascii="Arial" w:hAnsi="Arial" w:cs="Arial"/>
          <w:szCs w:val="22"/>
        </w:rPr>
        <w:t xml:space="preserve">las certificaciones EMAS en </w:t>
      </w:r>
      <w:r w:rsidR="00AC6281" w:rsidRPr="00170739">
        <w:rPr>
          <w:rFonts w:ascii="Arial" w:hAnsi="Arial" w:cs="Arial"/>
          <w:szCs w:val="22"/>
        </w:rPr>
        <w:t>tres hospita</w:t>
      </w:r>
      <w:r w:rsidR="00152BA9">
        <w:rPr>
          <w:rFonts w:ascii="Arial" w:hAnsi="Arial" w:cs="Arial"/>
          <w:szCs w:val="22"/>
        </w:rPr>
        <w:t xml:space="preserve">les universitarios en la Comunidad de Madrid: </w:t>
      </w:r>
      <w:r w:rsidR="00D74B48" w:rsidRPr="00D61DEC">
        <w:rPr>
          <w:rFonts w:ascii="Arial" w:hAnsi="Arial" w:cs="Arial"/>
        </w:rPr>
        <w:t>HM Montepríncipe</w:t>
      </w:r>
      <w:r w:rsidR="00D74B48">
        <w:rPr>
          <w:rFonts w:ascii="Arial" w:hAnsi="Arial" w:cs="Arial"/>
        </w:rPr>
        <w:t>,           HM Torrelodones y HM Puerta del Sur.</w:t>
      </w:r>
    </w:p>
    <w:p w:rsidR="00152BA9" w:rsidRDefault="00152BA9" w:rsidP="00170739">
      <w:pPr>
        <w:jc w:val="both"/>
        <w:rPr>
          <w:rFonts w:ascii="Arial" w:hAnsi="Arial" w:cs="Arial"/>
          <w:szCs w:val="22"/>
        </w:rPr>
      </w:pPr>
    </w:p>
    <w:p w:rsidR="00152BA9" w:rsidRPr="006409C2" w:rsidRDefault="00152BA9" w:rsidP="00170739">
      <w:pPr>
        <w:jc w:val="both"/>
        <w:rPr>
          <w:rFonts w:ascii="Arial" w:hAnsi="Arial" w:cs="Arial"/>
          <w:szCs w:val="22"/>
        </w:rPr>
      </w:pPr>
    </w:p>
    <w:p w:rsidR="00464026" w:rsidRPr="0000324C" w:rsidRDefault="00464026" w:rsidP="007C682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61DEC" w:rsidRDefault="00D61DEC" w:rsidP="00276295">
      <w:pPr>
        <w:pStyle w:val="CuerpoA"/>
        <w:jc w:val="both"/>
        <w:rPr>
          <w:rFonts w:ascii="Arial"/>
          <w:b/>
          <w:bCs/>
          <w:color w:val="auto"/>
        </w:rPr>
      </w:pPr>
    </w:p>
    <w:p w:rsidR="00D61DEC" w:rsidRDefault="00D61DEC" w:rsidP="00276295">
      <w:pPr>
        <w:pStyle w:val="CuerpoA"/>
        <w:jc w:val="both"/>
        <w:rPr>
          <w:rFonts w:ascii="Arial"/>
          <w:b/>
          <w:bCs/>
          <w:color w:val="auto"/>
        </w:rPr>
      </w:pPr>
    </w:p>
    <w:p w:rsidR="00D61DEC" w:rsidRDefault="00D61DEC" w:rsidP="00276295">
      <w:pPr>
        <w:pStyle w:val="CuerpoA"/>
        <w:jc w:val="both"/>
        <w:rPr>
          <w:rFonts w:ascii="Arial"/>
          <w:b/>
          <w:bCs/>
          <w:color w:val="auto"/>
        </w:rPr>
      </w:pPr>
    </w:p>
    <w:p w:rsidR="00276295" w:rsidRPr="00F3161F" w:rsidRDefault="00276295" w:rsidP="00276295">
      <w:pPr>
        <w:pStyle w:val="CuerpoA"/>
        <w:jc w:val="both"/>
        <w:rPr>
          <w:rFonts w:ascii="Arial" w:eastAsia="Arial" w:hAnsi="Arial" w:cs="Arial"/>
          <w:b/>
          <w:bCs/>
          <w:color w:val="auto"/>
        </w:rPr>
      </w:pPr>
      <w:r w:rsidRPr="00F3161F">
        <w:rPr>
          <w:rFonts w:ascii="Arial"/>
          <w:b/>
          <w:bCs/>
          <w:color w:val="auto"/>
        </w:rPr>
        <w:t>HM Hospitales</w:t>
      </w: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lastRenderedPageBreak/>
        <w:t>HM Hospitales es el grupo hospitalario privado de referencia a nivel nacional que basa su oferta en la excelencia asistencial sumada a la investigaci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n, la docencia, la innovaci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tecnol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gica constante y la publicaci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de resultados.</w:t>
      </w:r>
    </w:p>
    <w:p w:rsidR="00276295" w:rsidRPr="00F3161F" w:rsidRDefault="00276295" w:rsidP="00276295">
      <w:pPr>
        <w:pStyle w:val="CuerpoBA"/>
        <w:rPr>
          <w:color w:val="auto"/>
        </w:rPr>
      </w:pP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Dirigido por 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é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dicos y con capital 100% espa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ñ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ol, cuenta en la actualidad con 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de 4.</w:t>
      </w:r>
      <w:r>
        <w:rPr>
          <w:rFonts w:eastAsia="Arial Unicode MS" w:hAnsi="Arial Unicode MS" w:cs="Arial Unicode MS"/>
          <w:b w:val="0"/>
          <w:bCs w:val="0"/>
          <w:color w:val="auto"/>
        </w:rPr>
        <w:t>7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00 profesionales que ejercen una medicina de calidad e innovadora centrada en el cuidado de la salud y el bienestar de sus pacientes y familiares.</w:t>
      </w: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 </w:t>
      </w: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HM Hospitales est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 xml:space="preserve"> 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formado por 38 centros asistenciales: 14 hospitales, 3 centros 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integrales de alta especializaci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n en Oncolog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a, Cardiolog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a y Neurociencias,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 adem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de 21 policl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nicos. Todos ellos trabajan de manera coordinada para ofrecer una gesti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integral de las necesidades y requerimientos de sus pacientes.</w:t>
      </w:r>
    </w:p>
    <w:p w:rsidR="00276295" w:rsidRPr="00F3161F" w:rsidRDefault="00276295" w:rsidP="00276295">
      <w:pPr>
        <w:pStyle w:val="CuerpoBA"/>
        <w:rPr>
          <w:color w:val="auto"/>
        </w:rPr>
      </w:pP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informaci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n: </w:t>
      </w:r>
      <w:hyperlink r:id="rId8" w:history="1">
        <w:r w:rsidRPr="00F3161F">
          <w:rPr>
            <w:rStyle w:val="Hyperlink0"/>
            <w:rFonts w:eastAsia="Arial Unicode MS" w:hAnsi="Arial Unicode MS" w:cs="Arial Unicode MS"/>
            <w:b w:val="0"/>
            <w:bCs w:val="0"/>
            <w:color w:val="auto"/>
          </w:rPr>
          <w:t>www.hmhospitales.com</w:t>
        </w:r>
      </w:hyperlink>
    </w:p>
    <w:p w:rsidR="00276295" w:rsidRPr="00F3161F" w:rsidRDefault="00276295" w:rsidP="00276295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á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s informaci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para medios:</w:t>
      </w:r>
    </w:p>
    <w:p w:rsidR="00276295" w:rsidRPr="00F3161F" w:rsidRDefault="00276295" w:rsidP="00276295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DPTO. DE COMUNICACI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DE HM HOSPITALES</w:t>
      </w:r>
    </w:p>
    <w:p w:rsidR="00276295" w:rsidRPr="00F3161F" w:rsidRDefault="00276295" w:rsidP="00276295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Marcos Garc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a Rodr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guez</w:t>
      </w:r>
    </w:p>
    <w:p w:rsidR="00276295" w:rsidRPr="00F3161F" w:rsidRDefault="00276295" w:rsidP="00276295">
      <w:pPr>
        <w:pStyle w:val="CuerpoBA"/>
        <w:rPr>
          <w:color w:val="auto"/>
          <w:sz w:val="20"/>
          <w:szCs w:val="20"/>
          <w:lang w:val="it-IT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Tel.: 914 444 244 Ext 167 / 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 xml:space="preserve">vil 667 184 600 </w:t>
      </w:r>
    </w:p>
    <w:p w:rsidR="00276295" w:rsidRPr="00F3161F" w:rsidRDefault="00276295" w:rsidP="00276295">
      <w:pPr>
        <w:pStyle w:val="CuerpoBA"/>
        <w:rPr>
          <w:rStyle w:val="Hyperlink1"/>
          <w:rFonts w:eastAsia="Arial Unicode MS" w:hAnsi="Arial Unicode MS" w:cs="Arial Unicode MS"/>
          <w:b w:val="0"/>
          <w:bCs w:val="0"/>
          <w:color w:val="auto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E-mail:</w:t>
      </w:r>
      <w:r w:rsidRPr="00F3161F">
        <w:rPr>
          <w:rFonts w:eastAsia="Arial Unicode MS" w:hAnsi="Arial Unicode MS" w:cs="Arial Unicode MS"/>
          <w:b w:val="0"/>
          <w:bCs w:val="0"/>
          <w:color w:val="auto"/>
          <w:sz w:val="20"/>
          <w:szCs w:val="20"/>
        </w:rPr>
        <w:t xml:space="preserve"> </w:t>
      </w:r>
      <w:hyperlink r:id="rId9" w:history="1">
        <w:r w:rsidRPr="00F3161F">
          <w:rPr>
            <w:rStyle w:val="Hyperlink1"/>
            <w:rFonts w:eastAsia="Arial Unicode MS" w:hAnsi="Arial Unicode MS" w:cs="Arial Unicode MS"/>
            <w:b w:val="0"/>
            <w:bCs w:val="0"/>
            <w:color w:val="auto"/>
          </w:rPr>
          <w:t>mgarciarodriguez@hmhospitales.com</w:t>
        </w:r>
      </w:hyperlink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 xml:space="preserve">Más información: </w:t>
      </w:r>
      <w:hyperlink r:id="rId10" w:history="1">
        <w:r w:rsidRPr="00600B65">
          <w:rPr>
            <w:rStyle w:val="Hipervnculo"/>
            <w:rFonts w:ascii="Arial" w:hAnsi="Arial" w:cs="Arial"/>
          </w:rPr>
          <w:t>www.hmhospitales.com</w:t>
        </w:r>
      </w:hyperlink>
    </w:p>
    <w:p w:rsidR="007C682A" w:rsidRPr="00C305C4" w:rsidRDefault="007C682A" w:rsidP="007C682A">
      <w:pPr>
        <w:pStyle w:val="CuerpoA"/>
        <w:suppressAutoHyphens/>
        <w:jc w:val="both"/>
        <w:rPr>
          <w:rStyle w:val="Hyperlink1"/>
          <w:b/>
          <w:bCs/>
          <w:lang w:val="pt-BR"/>
        </w:rPr>
      </w:pPr>
    </w:p>
    <w:p w:rsidR="00FA742D" w:rsidRPr="007C682A" w:rsidRDefault="00FA742D" w:rsidP="007C682A">
      <w:pPr>
        <w:jc w:val="both"/>
        <w:rPr>
          <w:lang w:val="pt-BR"/>
        </w:rPr>
      </w:pPr>
    </w:p>
    <w:sectPr w:rsidR="00FA742D" w:rsidRPr="007C682A" w:rsidSect="00980950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E1" w:rsidRDefault="00CB0BE1">
      <w:r>
        <w:separator/>
      </w:r>
    </w:p>
  </w:endnote>
  <w:endnote w:type="continuationSeparator" w:id="0">
    <w:p w:rsidR="00CB0BE1" w:rsidRDefault="00CB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E1" w:rsidRDefault="00CB0BE1">
      <w:r>
        <w:separator/>
      </w:r>
    </w:p>
  </w:footnote>
  <w:footnote w:type="continuationSeparator" w:id="0">
    <w:p w:rsidR="00CB0BE1" w:rsidRDefault="00CB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6A3890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36DA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CE9"/>
    <w:rsid w:val="00152BA9"/>
    <w:rsid w:val="00155462"/>
    <w:rsid w:val="00170739"/>
    <w:rsid w:val="001A17E4"/>
    <w:rsid w:val="001A1861"/>
    <w:rsid w:val="001A5475"/>
    <w:rsid w:val="001B2C49"/>
    <w:rsid w:val="001B3153"/>
    <w:rsid w:val="001C6A51"/>
    <w:rsid w:val="001C6DB1"/>
    <w:rsid w:val="001E1596"/>
    <w:rsid w:val="00212E7A"/>
    <w:rsid w:val="0022553F"/>
    <w:rsid w:val="002510D0"/>
    <w:rsid w:val="00255372"/>
    <w:rsid w:val="00261202"/>
    <w:rsid w:val="00266AE9"/>
    <w:rsid w:val="00276295"/>
    <w:rsid w:val="00280974"/>
    <w:rsid w:val="002F32F9"/>
    <w:rsid w:val="002F46E1"/>
    <w:rsid w:val="003050B9"/>
    <w:rsid w:val="00343050"/>
    <w:rsid w:val="00343F6D"/>
    <w:rsid w:val="003473B3"/>
    <w:rsid w:val="00354FDC"/>
    <w:rsid w:val="003938A8"/>
    <w:rsid w:val="00395D64"/>
    <w:rsid w:val="003A3ADA"/>
    <w:rsid w:val="003B1296"/>
    <w:rsid w:val="003C37CF"/>
    <w:rsid w:val="003C4463"/>
    <w:rsid w:val="003D2289"/>
    <w:rsid w:val="003D2A0E"/>
    <w:rsid w:val="003F5678"/>
    <w:rsid w:val="0040492E"/>
    <w:rsid w:val="00405880"/>
    <w:rsid w:val="004405A0"/>
    <w:rsid w:val="00450F3E"/>
    <w:rsid w:val="00464026"/>
    <w:rsid w:val="00490636"/>
    <w:rsid w:val="004A6D9D"/>
    <w:rsid w:val="004B043E"/>
    <w:rsid w:val="004E3F2B"/>
    <w:rsid w:val="004F61DC"/>
    <w:rsid w:val="0052529C"/>
    <w:rsid w:val="00525877"/>
    <w:rsid w:val="0053134A"/>
    <w:rsid w:val="00544269"/>
    <w:rsid w:val="00566770"/>
    <w:rsid w:val="00584342"/>
    <w:rsid w:val="0058773B"/>
    <w:rsid w:val="005C5849"/>
    <w:rsid w:val="005D18A4"/>
    <w:rsid w:val="005D2246"/>
    <w:rsid w:val="005F1D30"/>
    <w:rsid w:val="00600B65"/>
    <w:rsid w:val="00604E39"/>
    <w:rsid w:val="006051DF"/>
    <w:rsid w:val="00612580"/>
    <w:rsid w:val="006409C2"/>
    <w:rsid w:val="00647F28"/>
    <w:rsid w:val="00664751"/>
    <w:rsid w:val="00677F43"/>
    <w:rsid w:val="0069474A"/>
    <w:rsid w:val="006955BC"/>
    <w:rsid w:val="006A2A6F"/>
    <w:rsid w:val="006A3890"/>
    <w:rsid w:val="006C25C0"/>
    <w:rsid w:val="006F5166"/>
    <w:rsid w:val="00743628"/>
    <w:rsid w:val="00753DB5"/>
    <w:rsid w:val="00786600"/>
    <w:rsid w:val="00787B6B"/>
    <w:rsid w:val="00792DC2"/>
    <w:rsid w:val="007A1272"/>
    <w:rsid w:val="007C682A"/>
    <w:rsid w:val="007C75DE"/>
    <w:rsid w:val="007D6E4D"/>
    <w:rsid w:val="007F66EB"/>
    <w:rsid w:val="008142B5"/>
    <w:rsid w:val="00820E57"/>
    <w:rsid w:val="008307AB"/>
    <w:rsid w:val="00834A8B"/>
    <w:rsid w:val="008770D2"/>
    <w:rsid w:val="00885FE6"/>
    <w:rsid w:val="0088669C"/>
    <w:rsid w:val="008A170D"/>
    <w:rsid w:val="008C6BBA"/>
    <w:rsid w:val="008D5334"/>
    <w:rsid w:val="008E7E29"/>
    <w:rsid w:val="008F05F8"/>
    <w:rsid w:val="008F4113"/>
    <w:rsid w:val="009169FB"/>
    <w:rsid w:val="00920A73"/>
    <w:rsid w:val="00930CE5"/>
    <w:rsid w:val="00930F12"/>
    <w:rsid w:val="00937B09"/>
    <w:rsid w:val="00942242"/>
    <w:rsid w:val="00944AE5"/>
    <w:rsid w:val="00946259"/>
    <w:rsid w:val="00955660"/>
    <w:rsid w:val="009875D3"/>
    <w:rsid w:val="009975E9"/>
    <w:rsid w:val="009A6F3C"/>
    <w:rsid w:val="009B6FFF"/>
    <w:rsid w:val="009E5C06"/>
    <w:rsid w:val="00A113FE"/>
    <w:rsid w:val="00A1166A"/>
    <w:rsid w:val="00A1722A"/>
    <w:rsid w:val="00A40C58"/>
    <w:rsid w:val="00A436CE"/>
    <w:rsid w:val="00A55EAD"/>
    <w:rsid w:val="00A658FE"/>
    <w:rsid w:val="00A7166E"/>
    <w:rsid w:val="00A97C42"/>
    <w:rsid w:val="00AC6281"/>
    <w:rsid w:val="00AD1330"/>
    <w:rsid w:val="00AE4E5E"/>
    <w:rsid w:val="00AE73E5"/>
    <w:rsid w:val="00B16361"/>
    <w:rsid w:val="00B26506"/>
    <w:rsid w:val="00B352CD"/>
    <w:rsid w:val="00B36A85"/>
    <w:rsid w:val="00B458FC"/>
    <w:rsid w:val="00B474CA"/>
    <w:rsid w:val="00B5022F"/>
    <w:rsid w:val="00B55686"/>
    <w:rsid w:val="00B729A7"/>
    <w:rsid w:val="00BA19C5"/>
    <w:rsid w:val="00BD66C6"/>
    <w:rsid w:val="00BE561E"/>
    <w:rsid w:val="00BE7BE0"/>
    <w:rsid w:val="00BF5595"/>
    <w:rsid w:val="00C0209E"/>
    <w:rsid w:val="00C2353B"/>
    <w:rsid w:val="00C25A96"/>
    <w:rsid w:val="00C61945"/>
    <w:rsid w:val="00C72B0F"/>
    <w:rsid w:val="00C77200"/>
    <w:rsid w:val="00C85880"/>
    <w:rsid w:val="00C8765F"/>
    <w:rsid w:val="00C91813"/>
    <w:rsid w:val="00C922A8"/>
    <w:rsid w:val="00C96A5A"/>
    <w:rsid w:val="00CA259C"/>
    <w:rsid w:val="00CA288F"/>
    <w:rsid w:val="00CB0BE1"/>
    <w:rsid w:val="00CB591C"/>
    <w:rsid w:val="00CC52EC"/>
    <w:rsid w:val="00CD34BE"/>
    <w:rsid w:val="00D23BB9"/>
    <w:rsid w:val="00D24668"/>
    <w:rsid w:val="00D30106"/>
    <w:rsid w:val="00D61DEC"/>
    <w:rsid w:val="00D74B48"/>
    <w:rsid w:val="00DA1AE2"/>
    <w:rsid w:val="00DB4144"/>
    <w:rsid w:val="00DC16D3"/>
    <w:rsid w:val="00DC1E4B"/>
    <w:rsid w:val="00DD5342"/>
    <w:rsid w:val="00DE39CE"/>
    <w:rsid w:val="00DF1ECB"/>
    <w:rsid w:val="00E16B82"/>
    <w:rsid w:val="00E4751B"/>
    <w:rsid w:val="00E77FE9"/>
    <w:rsid w:val="00E84758"/>
    <w:rsid w:val="00E95C27"/>
    <w:rsid w:val="00EA0571"/>
    <w:rsid w:val="00EC0446"/>
    <w:rsid w:val="00EC6F08"/>
    <w:rsid w:val="00EE2253"/>
    <w:rsid w:val="00EF3485"/>
    <w:rsid w:val="00F01566"/>
    <w:rsid w:val="00F33A0B"/>
    <w:rsid w:val="00F57732"/>
    <w:rsid w:val="00F655A3"/>
    <w:rsid w:val="00F909E3"/>
    <w:rsid w:val="00FA4083"/>
    <w:rsid w:val="00FA742D"/>
    <w:rsid w:val="00FB0F11"/>
    <w:rsid w:val="00FB1086"/>
    <w:rsid w:val="00FB2D8B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2F178-A15F-4501-A0F6-3B0AF7C85B52}"/>
</file>

<file path=customXml/itemProps2.xml><?xml version="1.0" encoding="utf-8"?>
<ds:datastoreItem xmlns:ds="http://schemas.openxmlformats.org/officeDocument/2006/customXml" ds:itemID="{3B632910-C338-457F-BAD6-07ED621868F1}"/>
</file>

<file path=customXml/itemProps3.xml><?xml version="1.0" encoding="utf-8"?>
<ds:datastoreItem xmlns:ds="http://schemas.openxmlformats.org/officeDocument/2006/customXml" ds:itemID="{2B8E5D1F-0072-4102-88AE-B89AB1951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4875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2016-01-20T13:43:00Z</cp:lastPrinted>
  <dcterms:created xsi:type="dcterms:W3CDTF">2018-10-01T07:47:00Z</dcterms:created>
  <dcterms:modified xsi:type="dcterms:W3CDTF">2018-10-01T07:47:00Z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