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96C74" w14:textId="6B963E05" w:rsidR="00521F73" w:rsidRPr="00521F73" w:rsidRDefault="008306C5" w:rsidP="00445F40">
      <w:pPr>
        <w:spacing w:line="264" w:lineRule="auto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40D553CE" wp14:editId="14819984">
            <wp:simplePos x="0" y="0"/>
            <wp:positionH relativeFrom="margin">
              <wp:posOffset>2354580</wp:posOffset>
            </wp:positionH>
            <wp:positionV relativeFrom="margin">
              <wp:posOffset>-161925</wp:posOffset>
            </wp:positionV>
            <wp:extent cx="1200150" cy="74739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429C495" wp14:editId="6FFA4CCF">
            <wp:simplePos x="0" y="0"/>
            <wp:positionH relativeFrom="margin">
              <wp:posOffset>4202430</wp:posOffset>
            </wp:positionH>
            <wp:positionV relativeFrom="margin">
              <wp:posOffset>-161925</wp:posOffset>
            </wp:positionV>
            <wp:extent cx="1371600" cy="678815"/>
            <wp:effectExtent l="0" t="0" r="0" b="698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7666399A" wp14:editId="77B197D0">
            <wp:simplePos x="0" y="0"/>
            <wp:positionH relativeFrom="margin">
              <wp:posOffset>-207645</wp:posOffset>
            </wp:positionH>
            <wp:positionV relativeFrom="margin">
              <wp:posOffset>0</wp:posOffset>
            </wp:positionV>
            <wp:extent cx="2111375" cy="388620"/>
            <wp:effectExtent l="0" t="0" r="317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59" b="41776"/>
                    <a:stretch/>
                  </pic:blipFill>
                  <pic:spPr bwMode="auto">
                    <a:xfrm>
                      <a:off x="0" y="0"/>
                      <a:ext cx="211137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96C75" w14:textId="6F4EF0A0" w:rsidR="003E031D" w:rsidRDefault="00521F73" w:rsidP="00445F40">
      <w:pPr>
        <w:tabs>
          <w:tab w:val="left" w:pos="450"/>
          <w:tab w:val="right" w:pos="5909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1696C77" w14:textId="72C265BD" w:rsidR="00FB3DCA" w:rsidRDefault="00FB3DCA" w:rsidP="00445F40">
      <w:pPr>
        <w:spacing w:line="264" w:lineRule="auto"/>
        <w:jc w:val="center"/>
        <w:rPr>
          <w:rFonts w:ascii="Arial" w:hAnsi="Arial" w:cs="Arial"/>
          <w:b/>
          <w:u w:val="single"/>
        </w:rPr>
      </w:pPr>
    </w:p>
    <w:p w14:paraId="26C60570" w14:textId="77777777" w:rsidR="00746366" w:rsidRDefault="00746366" w:rsidP="00445F40">
      <w:pPr>
        <w:spacing w:line="264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4DBBEF51" w14:textId="710A7F90" w:rsidR="00622EC2" w:rsidRPr="00622EC2" w:rsidRDefault="00622EC2" w:rsidP="00445F40">
      <w:pPr>
        <w:rPr>
          <w:rFonts w:ascii="Arial" w:hAnsi="Arial" w:cs="Arial"/>
          <w:b/>
        </w:rPr>
      </w:pPr>
      <w:r w:rsidRPr="00622EC2">
        <w:rPr>
          <w:rFonts w:ascii="Arial" w:hAnsi="Arial" w:cs="Arial"/>
        </w:rPr>
        <w:t>Madrid, 30 de marzo de 2022</w:t>
      </w:r>
    </w:p>
    <w:p w14:paraId="41DFF0B2" w14:textId="77777777" w:rsidR="00622EC2" w:rsidRDefault="00622EC2" w:rsidP="00445F40">
      <w:pPr>
        <w:rPr>
          <w:rFonts w:ascii="Arial" w:hAnsi="Arial" w:cs="Arial"/>
          <w:b/>
          <w:sz w:val="40"/>
          <w:szCs w:val="40"/>
        </w:rPr>
      </w:pPr>
    </w:p>
    <w:p w14:paraId="6FE279F1" w14:textId="6C107465" w:rsidR="00567983" w:rsidRPr="000D4B03" w:rsidRDefault="00EC1547" w:rsidP="00445F40">
      <w:pPr>
        <w:jc w:val="center"/>
        <w:rPr>
          <w:rFonts w:ascii="Arial" w:hAnsi="Arial" w:cs="Arial"/>
          <w:bCs/>
          <w:color w:val="002C5F"/>
          <w:sz w:val="42"/>
          <w:szCs w:val="42"/>
        </w:rPr>
      </w:pPr>
      <w:proofErr w:type="spellStart"/>
      <w:r w:rsidRPr="000D4B03">
        <w:rPr>
          <w:rFonts w:ascii="Arial" w:hAnsi="Arial" w:cs="Arial"/>
          <w:bCs/>
          <w:color w:val="002C5F"/>
          <w:sz w:val="42"/>
          <w:szCs w:val="42"/>
        </w:rPr>
        <w:t>Fundacion</w:t>
      </w:r>
      <w:proofErr w:type="spellEnd"/>
      <w:r w:rsidRPr="000D4B03">
        <w:rPr>
          <w:rFonts w:ascii="Arial" w:hAnsi="Arial" w:cs="Arial"/>
          <w:bCs/>
          <w:color w:val="002C5F"/>
          <w:sz w:val="42"/>
          <w:szCs w:val="42"/>
        </w:rPr>
        <w:t xml:space="preserve"> M</w:t>
      </w:r>
      <w:r w:rsidR="00E462CB" w:rsidRPr="000D4B03">
        <w:rPr>
          <w:rFonts w:ascii="Arial" w:hAnsi="Arial" w:cs="Arial"/>
          <w:bCs/>
          <w:color w:val="002C5F"/>
          <w:sz w:val="42"/>
          <w:szCs w:val="42"/>
        </w:rPr>
        <w:t>APFRE</w:t>
      </w:r>
      <w:r w:rsidRPr="000D4B03">
        <w:rPr>
          <w:rFonts w:ascii="Arial" w:hAnsi="Arial" w:cs="Arial"/>
          <w:bCs/>
          <w:color w:val="002C5F"/>
          <w:sz w:val="42"/>
          <w:szCs w:val="42"/>
        </w:rPr>
        <w:t xml:space="preserve">, HM Hospitales y Mediaset España promueven dos representaciones benéficas del Ballet Nacional de Ucrania </w:t>
      </w:r>
      <w:r w:rsidR="001E1AEA" w:rsidRPr="000D4B03">
        <w:rPr>
          <w:rFonts w:ascii="Arial" w:hAnsi="Arial" w:cs="Arial"/>
          <w:bCs/>
          <w:color w:val="002C5F"/>
          <w:sz w:val="42"/>
          <w:szCs w:val="42"/>
        </w:rPr>
        <w:t>‘</w:t>
      </w:r>
      <w:proofErr w:type="spellStart"/>
      <w:r w:rsidRPr="000D4B03">
        <w:rPr>
          <w:rFonts w:ascii="Arial" w:hAnsi="Arial" w:cs="Arial"/>
          <w:bCs/>
          <w:color w:val="002C5F"/>
          <w:sz w:val="42"/>
          <w:szCs w:val="42"/>
        </w:rPr>
        <w:t>Virsky</w:t>
      </w:r>
      <w:proofErr w:type="spellEnd"/>
      <w:r w:rsidR="001E1AEA" w:rsidRPr="000D4B03">
        <w:rPr>
          <w:rFonts w:ascii="Arial" w:hAnsi="Arial" w:cs="Arial"/>
          <w:bCs/>
          <w:color w:val="002C5F"/>
          <w:sz w:val="42"/>
          <w:szCs w:val="42"/>
        </w:rPr>
        <w:t>’</w:t>
      </w:r>
      <w:r w:rsidRPr="000D4B03">
        <w:rPr>
          <w:rFonts w:ascii="Arial" w:hAnsi="Arial" w:cs="Arial"/>
          <w:bCs/>
          <w:color w:val="002C5F"/>
          <w:sz w:val="42"/>
          <w:szCs w:val="42"/>
        </w:rPr>
        <w:t xml:space="preserve"> en favor de niños </w:t>
      </w:r>
      <w:r w:rsidR="00976CA2" w:rsidRPr="000D4B03">
        <w:rPr>
          <w:rFonts w:ascii="Arial" w:hAnsi="Arial" w:cs="Arial"/>
          <w:bCs/>
          <w:color w:val="002C5F"/>
          <w:sz w:val="42"/>
          <w:szCs w:val="42"/>
        </w:rPr>
        <w:t>y</w:t>
      </w:r>
      <w:r w:rsidRPr="000D4B03">
        <w:rPr>
          <w:rFonts w:ascii="Arial" w:hAnsi="Arial" w:cs="Arial"/>
          <w:bCs/>
          <w:color w:val="002C5F"/>
          <w:sz w:val="42"/>
          <w:szCs w:val="42"/>
        </w:rPr>
        <w:t xml:space="preserve"> </w:t>
      </w:r>
      <w:r w:rsidR="001E1AEA" w:rsidRPr="000D4B03">
        <w:rPr>
          <w:rFonts w:ascii="Arial" w:hAnsi="Arial" w:cs="Arial"/>
          <w:bCs/>
          <w:color w:val="002C5F"/>
          <w:sz w:val="42"/>
          <w:szCs w:val="42"/>
        </w:rPr>
        <w:t>niñas ucranianos afectados por la guerra</w:t>
      </w:r>
    </w:p>
    <w:p w14:paraId="0397E5EB" w14:textId="755C231D" w:rsidR="00622EC2" w:rsidRDefault="00622EC2" w:rsidP="00445F40">
      <w:pPr>
        <w:jc w:val="center"/>
        <w:rPr>
          <w:rFonts w:ascii="Arial" w:hAnsi="Arial" w:cs="Arial"/>
          <w:b/>
          <w:color w:val="17365D" w:themeColor="text2" w:themeShade="BF"/>
          <w:sz w:val="40"/>
          <w:szCs w:val="40"/>
        </w:rPr>
      </w:pPr>
    </w:p>
    <w:p w14:paraId="1E66CCEC" w14:textId="1FD245DD" w:rsidR="00755CE1" w:rsidRDefault="007A6094" w:rsidP="00445F4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Componen la compañía más de</w:t>
      </w:r>
      <w:r w:rsidR="00622EC2" w:rsidRPr="00755CE1">
        <w:rPr>
          <w:rFonts w:ascii="Arial" w:hAnsi="Arial" w:cs="Arial"/>
          <w:b/>
          <w:bCs/>
        </w:rPr>
        <w:t xml:space="preserve"> un centenar de artistas</w:t>
      </w:r>
      <w:r w:rsidR="00755CE1" w:rsidRPr="00755CE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obligados</w:t>
      </w:r>
      <w:r w:rsidR="00755CE1" w:rsidRPr="00755CE1">
        <w:rPr>
          <w:rFonts w:ascii="Arial" w:hAnsi="Arial" w:cs="Arial"/>
          <w:b/>
          <w:bCs/>
        </w:rPr>
        <w:t xml:space="preserve"> a abandonar su país ante la invasión rusa</w:t>
      </w:r>
      <w:r>
        <w:rPr>
          <w:rFonts w:ascii="Arial" w:hAnsi="Arial" w:cs="Arial"/>
          <w:b/>
          <w:bCs/>
        </w:rPr>
        <w:t xml:space="preserve"> y </w:t>
      </w:r>
      <w:r w:rsidR="00922384">
        <w:rPr>
          <w:rFonts w:ascii="Arial" w:hAnsi="Arial" w:cs="Arial"/>
          <w:b/>
          <w:bCs/>
        </w:rPr>
        <w:t>su</w:t>
      </w:r>
      <w:r>
        <w:rPr>
          <w:rFonts w:ascii="Arial" w:hAnsi="Arial" w:cs="Arial"/>
          <w:b/>
          <w:bCs/>
        </w:rPr>
        <w:t xml:space="preserve"> gira altruista por Europa llega a España </w:t>
      </w:r>
      <w:r w:rsidR="00922384">
        <w:rPr>
          <w:rFonts w:ascii="Arial" w:hAnsi="Arial" w:cs="Arial"/>
          <w:b/>
          <w:bCs/>
        </w:rPr>
        <w:t>para mostrar</w:t>
      </w:r>
      <w:r w:rsidR="00755CE1" w:rsidRPr="00755CE1">
        <w:rPr>
          <w:rFonts w:ascii="Arial" w:hAnsi="Arial" w:cs="Arial"/>
          <w:b/>
          <w:bCs/>
        </w:rPr>
        <w:t xml:space="preserve"> el arte y el folc</w:t>
      </w:r>
      <w:r w:rsidR="00642F77">
        <w:rPr>
          <w:rFonts w:ascii="Arial" w:hAnsi="Arial" w:cs="Arial"/>
          <w:b/>
          <w:bCs/>
        </w:rPr>
        <w:t>l</w:t>
      </w:r>
      <w:r w:rsidR="00755CE1" w:rsidRPr="00755CE1">
        <w:rPr>
          <w:rFonts w:ascii="Arial" w:hAnsi="Arial" w:cs="Arial"/>
          <w:b/>
          <w:bCs/>
        </w:rPr>
        <w:t>ore ucraniano</w:t>
      </w:r>
      <w:r w:rsidR="00922384">
        <w:rPr>
          <w:rFonts w:ascii="Arial" w:hAnsi="Arial" w:cs="Arial"/>
          <w:b/>
          <w:bCs/>
        </w:rPr>
        <w:t>s</w:t>
      </w:r>
      <w:r w:rsidR="00755CE1" w:rsidRPr="00755CE1">
        <w:rPr>
          <w:rFonts w:ascii="Arial" w:hAnsi="Arial" w:cs="Arial"/>
          <w:b/>
          <w:bCs/>
        </w:rPr>
        <w:t xml:space="preserve"> e</w:t>
      </w:r>
      <w:r>
        <w:rPr>
          <w:rFonts w:ascii="Arial" w:hAnsi="Arial" w:cs="Arial"/>
          <w:b/>
          <w:bCs/>
        </w:rPr>
        <w:t>n e</w:t>
      </w:r>
      <w:r w:rsidR="00622EC2" w:rsidRPr="00755CE1">
        <w:rPr>
          <w:rFonts w:ascii="Arial" w:hAnsi="Arial" w:cs="Arial"/>
          <w:b/>
          <w:bCs/>
        </w:rPr>
        <w:t xml:space="preserve">l Teatro Coliseum de Madrid </w:t>
      </w:r>
      <w:r>
        <w:rPr>
          <w:rFonts w:ascii="Arial" w:hAnsi="Arial" w:cs="Arial"/>
          <w:b/>
          <w:bCs/>
        </w:rPr>
        <w:t>y e</w:t>
      </w:r>
      <w:r w:rsidR="00622EC2" w:rsidRPr="00755CE1">
        <w:rPr>
          <w:rFonts w:ascii="Arial" w:hAnsi="Arial" w:cs="Arial"/>
          <w:b/>
          <w:bCs/>
        </w:rPr>
        <w:t xml:space="preserve">l </w:t>
      </w:r>
      <w:proofErr w:type="spellStart"/>
      <w:r w:rsidR="00622EC2" w:rsidRPr="00755CE1">
        <w:rPr>
          <w:rFonts w:ascii="Arial" w:hAnsi="Arial" w:cs="Arial"/>
          <w:b/>
          <w:bCs/>
        </w:rPr>
        <w:t>Teatre</w:t>
      </w:r>
      <w:proofErr w:type="spellEnd"/>
      <w:r w:rsidR="00622EC2" w:rsidRPr="00755CE1">
        <w:rPr>
          <w:rFonts w:ascii="Arial" w:hAnsi="Arial" w:cs="Arial"/>
          <w:b/>
          <w:bCs/>
        </w:rPr>
        <w:t xml:space="preserve"> Condal de Barcelona</w:t>
      </w:r>
      <w:r>
        <w:rPr>
          <w:rFonts w:ascii="Arial" w:hAnsi="Arial" w:cs="Arial"/>
          <w:b/>
          <w:bCs/>
        </w:rPr>
        <w:t xml:space="preserve"> los próximos 5 y </w:t>
      </w:r>
      <w:r w:rsidRPr="00755CE1">
        <w:rPr>
          <w:rFonts w:ascii="Arial" w:hAnsi="Arial" w:cs="Arial"/>
          <w:b/>
          <w:bCs/>
        </w:rPr>
        <w:t>8 de abril</w:t>
      </w:r>
      <w:r>
        <w:rPr>
          <w:rFonts w:ascii="Arial" w:hAnsi="Arial" w:cs="Arial"/>
          <w:b/>
          <w:bCs/>
        </w:rPr>
        <w:t>, respectivamente.</w:t>
      </w:r>
    </w:p>
    <w:p w14:paraId="505E2F29" w14:textId="77777777" w:rsidR="00755CE1" w:rsidRDefault="00755CE1" w:rsidP="00445F40">
      <w:pPr>
        <w:jc w:val="center"/>
        <w:rPr>
          <w:rFonts w:ascii="Arial" w:hAnsi="Arial" w:cs="Arial"/>
          <w:b/>
          <w:bCs/>
        </w:rPr>
      </w:pPr>
    </w:p>
    <w:p w14:paraId="6ABBF8F5" w14:textId="2BF73A7D" w:rsidR="00622EC2" w:rsidRPr="000C1951" w:rsidRDefault="00755CE1" w:rsidP="00445F40">
      <w:pPr>
        <w:jc w:val="center"/>
        <w:rPr>
          <w:rFonts w:ascii="Arial" w:hAnsi="Arial" w:cs="Arial"/>
          <w:b/>
          <w:bCs/>
          <w:color w:val="17365D" w:themeColor="text2" w:themeShade="BF"/>
          <w:sz w:val="40"/>
          <w:szCs w:val="40"/>
        </w:rPr>
      </w:pPr>
      <w:r w:rsidRPr="000C1951">
        <w:rPr>
          <w:rFonts w:ascii="Arial" w:hAnsi="Arial" w:cs="Arial"/>
          <w:b/>
          <w:bCs/>
        </w:rPr>
        <w:t>La recaudación</w:t>
      </w:r>
      <w:r w:rsidR="007A6094" w:rsidRPr="000C1951">
        <w:rPr>
          <w:rFonts w:ascii="Arial" w:hAnsi="Arial" w:cs="Arial"/>
          <w:b/>
          <w:bCs/>
        </w:rPr>
        <w:t xml:space="preserve"> </w:t>
      </w:r>
      <w:r w:rsidRPr="000C1951">
        <w:rPr>
          <w:rFonts w:ascii="Arial" w:hAnsi="Arial" w:cs="Arial"/>
          <w:b/>
          <w:bCs/>
        </w:rPr>
        <w:t xml:space="preserve">irá destinada a la atención sanitaria por parte de </w:t>
      </w:r>
      <w:r w:rsidR="0098133C">
        <w:rPr>
          <w:rFonts w:ascii="Arial" w:hAnsi="Arial" w:cs="Arial"/>
          <w:b/>
          <w:bCs/>
        </w:rPr>
        <w:t xml:space="preserve">              </w:t>
      </w:r>
      <w:r w:rsidRPr="000C1951">
        <w:rPr>
          <w:rFonts w:ascii="Arial" w:hAnsi="Arial" w:cs="Arial"/>
          <w:b/>
          <w:bCs/>
        </w:rPr>
        <w:t xml:space="preserve">HM Hospitales a los niños y niñas </w:t>
      </w:r>
      <w:r w:rsidR="007A6094">
        <w:rPr>
          <w:rFonts w:ascii="Arial" w:hAnsi="Arial" w:cs="Arial"/>
          <w:b/>
          <w:bCs/>
        </w:rPr>
        <w:t>procedentes de Ucrania</w:t>
      </w:r>
      <w:r w:rsidRPr="000C1951">
        <w:rPr>
          <w:rFonts w:ascii="Arial" w:hAnsi="Arial" w:cs="Arial"/>
          <w:b/>
          <w:bCs/>
        </w:rPr>
        <w:t xml:space="preserve"> con enfermedades graves y heridas de guerra</w:t>
      </w:r>
      <w:r w:rsidR="00E462CB">
        <w:rPr>
          <w:rFonts w:ascii="Arial" w:hAnsi="Arial" w:cs="Arial"/>
          <w:b/>
          <w:bCs/>
        </w:rPr>
        <w:t xml:space="preserve">. La acción cuenta </w:t>
      </w:r>
      <w:r w:rsidRPr="000C1951">
        <w:rPr>
          <w:rFonts w:ascii="Arial" w:hAnsi="Arial" w:cs="Arial"/>
          <w:b/>
          <w:bCs/>
        </w:rPr>
        <w:t xml:space="preserve">con la colaboración de </w:t>
      </w:r>
      <w:r w:rsidR="000C1951" w:rsidRPr="000C1951">
        <w:rPr>
          <w:rFonts w:ascii="Arial" w:hAnsi="Arial" w:cs="Arial"/>
          <w:b/>
          <w:bCs/>
        </w:rPr>
        <w:t xml:space="preserve">Mediaset España como </w:t>
      </w:r>
      <w:r w:rsidR="000C1951" w:rsidRPr="000C1951">
        <w:rPr>
          <w:rFonts w:ascii="Arial" w:hAnsi="Arial" w:cs="Arial"/>
          <w:b/>
          <w:bCs/>
          <w:i/>
          <w:iCs/>
        </w:rPr>
        <w:t xml:space="preserve">media </w:t>
      </w:r>
      <w:proofErr w:type="spellStart"/>
      <w:r w:rsidR="000C1951" w:rsidRPr="000C1951">
        <w:rPr>
          <w:rFonts w:ascii="Arial" w:hAnsi="Arial" w:cs="Arial"/>
          <w:b/>
          <w:bCs/>
          <w:i/>
          <w:iCs/>
        </w:rPr>
        <w:t>partner</w:t>
      </w:r>
      <w:proofErr w:type="spellEnd"/>
      <w:r w:rsidR="00E462CB">
        <w:rPr>
          <w:rFonts w:ascii="Arial" w:hAnsi="Arial" w:cs="Arial"/>
          <w:b/>
          <w:bCs/>
          <w:i/>
          <w:iCs/>
        </w:rPr>
        <w:t xml:space="preserve"> </w:t>
      </w:r>
      <w:r w:rsidR="00E462CB">
        <w:rPr>
          <w:rFonts w:ascii="Arial" w:hAnsi="Arial" w:cs="Arial"/>
          <w:b/>
          <w:bCs/>
        </w:rPr>
        <w:t>y de Fundación M</w:t>
      </w:r>
      <w:r w:rsidR="002073BB">
        <w:rPr>
          <w:rFonts w:ascii="Arial" w:hAnsi="Arial" w:cs="Arial"/>
          <w:b/>
          <w:bCs/>
        </w:rPr>
        <w:t xml:space="preserve">APFRE </w:t>
      </w:r>
      <w:r w:rsidR="001C6B49">
        <w:rPr>
          <w:rFonts w:ascii="Arial" w:hAnsi="Arial" w:cs="Arial"/>
          <w:b/>
          <w:bCs/>
        </w:rPr>
        <w:t>como responsable de</w:t>
      </w:r>
      <w:r w:rsidR="002073BB">
        <w:rPr>
          <w:rFonts w:ascii="Arial" w:hAnsi="Arial" w:cs="Arial"/>
          <w:b/>
          <w:bCs/>
        </w:rPr>
        <w:t xml:space="preserve"> la aplicación de los fondos donados</w:t>
      </w:r>
      <w:r w:rsidR="000C1951" w:rsidRPr="000C1951">
        <w:rPr>
          <w:rFonts w:ascii="Arial" w:hAnsi="Arial" w:cs="Arial"/>
          <w:b/>
          <w:bCs/>
          <w:i/>
          <w:iCs/>
        </w:rPr>
        <w:t>.</w:t>
      </w:r>
    </w:p>
    <w:p w14:paraId="1C619B04" w14:textId="0714AB63" w:rsidR="00E962FB" w:rsidRDefault="00E962FB" w:rsidP="00445F40">
      <w:pPr>
        <w:pStyle w:val="Prrafodelista"/>
        <w:ind w:left="0"/>
        <w:rPr>
          <w:rFonts w:ascii="Arial" w:hAnsi="Arial" w:cs="Arial"/>
          <w:b/>
          <w:bCs/>
        </w:rPr>
      </w:pPr>
    </w:p>
    <w:p w14:paraId="729FD531" w14:textId="1B29E629" w:rsidR="000C1951" w:rsidRPr="000C1951" w:rsidRDefault="000C1951" w:rsidP="00445F4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0C1951">
        <w:rPr>
          <w:rFonts w:ascii="Arial" w:hAnsi="Arial" w:cs="Arial"/>
          <w:b/>
          <w:bCs/>
        </w:rPr>
        <w:t xml:space="preserve">Las tres entidades se han unido </w:t>
      </w:r>
      <w:r>
        <w:rPr>
          <w:rFonts w:ascii="Arial" w:hAnsi="Arial" w:cs="Arial"/>
          <w:b/>
          <w:bCs/>
        </w:rPr>
        <w:t>en</w:t>
      </w:r>
      <w:r w:rsidRPr="000C1951">
        <w:rPr>
          <w:rFonts w:ascii="Arial" w:hAnsi="Arial" w:cs="Arial"/>
          <w:b/>
          <w:bCs/>
        </w:rPr>
        <w:t xml:space="preserve"> esta iniciativa cuya</w:t>
      </w:r>
      <w:r w:rsidR="007A6094">
        <w:rPr>
          <w:rFonts w:ascii="Arial" w:hAnsi="Arial" w:cs="Arial"/>
          <w:b/>
          <w:bCs/>
        </w:rPr>
        <w:t xml:space="preserve"> venta de </w:t>
      </w:r>
      <w:r w:rsidRPr="000C1951">
        <w:rPr>
          <w:rFonts w:ascii="Arial" w:hAnsi="Arial" w:cs="Arial"/>
          <w:b/>
          <w:bCs/>
        </w:rPr>
        <w:t xml:space="preserve">entradas ya está disponible en </w:t>
      </w:r>
      <w:hyperlink r:id="rId9" w:history="1">
        <w:r w:rsidRPr="000C1951">
          <w:rPr>
            <w:rStyle w:val="Hipervnculo"/>
            <w:rFonts w:ascii="Arial" w:hAnsi="Arial" w:cs="Arial"/>
            <w:b/>
            <w:bCs/>
          </w:rPr>
          <w:t>www.entradas.com</w:t>
        </w:r>
      </w:hyperlink>
      <w:r w:rsidR="00C0381E">
        <w:rPr>
          <w:rStyle w:val="Hipervnculo"/>
          <w:rFonts w:ascii="Arial" w:hAnsi="Arial" w:cs="Arial"/>
          <w:b/>
          <w:bCs/>
        </w:rPr>
        <w:t>,</w:t>
      </w:r>
      <w:r w:rsidRPr="000C1951">
        <w:rPr>
          <w:rFonts w:ascii="Arial" w:hAnsi="Arial" w:cs="Arial"/>
          <w:b/>
          <w:bCs/>
        </w:rPr>
        <w:t xml:space="preserve"> junto a una Fila Cero para donaciones de cualquier importe en </w:t>
      </w:r>
      <w:hyperlink r:id="rId10" w:history="1">
        <w:r w:rsidRPr="000C1951">
          <w:rPr>
            <w:rStyle w:val="Hipervnculo"/>
            <w:rFonts w:ascii="Arial" w:hAnsi="Arial" w:cs="Arial"/>
            <w:b/>
            <w:bCs/>
          </w:rPr>
          <w:t>www.fundacionmapfre.org</w:t>
        </w:r>
      </w:hyperlink>
      <w:r w:rsidRPr="000C1951">
        <w:rPr>
          <w:rFonts w:ascii="Arial" w:hAnsi="Arial" w:cs="Arial"/>
          <w:b/>
          <w:bCs/>
        </w:rPr>
        <w:t>.</w:t>
      </w:r>
    </w:p>
    <w:p w14:paraId="2E401409" w14:textId="77777777" w:rsidR="000C1951" w:rsidRPr="00210A0A" w:rsidRDefault="000C1951" w:rsidP="00445F40">
      <w:pPr>
        <w:pStyle w:val="Prrafodelista"/>
        <w:ind w:left="0"/>
        <w:rPr>
          <w:rFonts w:ascii="Arial" w:hAnsi="Arial" w:cs="Arial"/>
          <w:b/>
          <w:bCs/>
          <w:sz w:val="42"/>
          <w:szCs w:val="42"/>
        </w:rPr>
      </w:pPr>
    </w:p>
    <w:p w14:paraId="57865DDF" w14:textId="20C1255C" w:rsidR="007F1494" w:rsidRDefault="007F1494" w:rsidP="00445F40">
      <w:pPr>
        <w:jc w:val="both"/>
        <w:rPr>
          <w:rFonts w:ascii="Arial" w:hAnsi="Arial" w:cs="Arial"/>
        </w:rPr>
      </w:pPr>
      <w:r w:rsidRPr="00FE15F9">
        <w:rPr>
          <w:rFonts w:ascii="Arial" w:hAnsi="Arial" w:cs="Arial"/>
        </w:rPr>
        <w:t xml:space="preserve">Tras haber recorrido el mundo a lo largo de innumerables giras, la compañía de </w:t>
      </w:r>
      <w:r w:rsidRPr="00FE15F9">
        <w:rPr>
          <w:rFonts w:ascii="Arial" w:hAnsi="Arial" w:cs="Arial"/>
          <w:b/>
          <w:bCs/>
        </w:rPr>
        <w:t>Ballet Nacional de Ucrania ‘</w:t>
      </w:r>
      <w:proofErr w:type="spellStart"/>
      <w:r w:rsidRPr="00FE15F9">
        <w:rPr>
          <w:rFonts w:ascii="Arial" w:hAnsi="Arial" w:cs="Arial"/>
          <w:b/>
          <w:bCs/>
        </w:rPr>
        <w:t>Virsky</w:t>
      </w:r>
      <w:proofErr w:type="spellEnd"/>
      <w:r w:rsidRPr="00FE15F9">
        <w:rPr>
          <w:rFonts w:ascii="Arial" w:hAnsi="Arial" w:cs="Arial"/>
          <w:b/>
          <w:bCs/>
        </w:rPr>
        <w:t>’</w:t>
      </w:r>
      <w:r w:rsidRPr="00FE15F9">
        <w:rPr>
          <w:rFonts w:ascii="Arial" w:hAnsi="Arial" w:cs="Arial"/>
        </w:rPr>
        <w:t xml:space="preserve"> ofrecerá</w:t>
      </w:r>
      <w:r w:rsidR="00A049EE" w:rsidRPr="00FE15F9">
        <w:rPr>
          <w:rFonts w:ascii="Arial" w:hAnsi="Arial" w:cs="Arial"/>
        </w:rPr>
        <w:t xml:space="preserve"> de forma altruista</w:t>
      </w:r>
      <w:r w:rsidRPr="00FE15F9">
        <w:rPr>
          <w:rFonts w:ascii="Arial" w:hAnsi="Arial" w:cs="Arial"/>
        </w:rPr>
        <w:t xml:space="preserve"> </w:t>
      </w:r>
      <w:r w:rsidRPr="00FE15F9">
        <w:rPr>
          <w:rFonts w:ascii="Arial" w:hAnsi="Arial" w:cs="Arial"/>
          <w:b/>
          <w:bCs/>
        </w:rPr>
        <w:t xml:space="preserve">dos </w:t>
      </w:r>
      <w:r w:rsidR="00755CE1">
        <w:rPr>
          <w:rFonts w:ascii="Arial" w:hAnsi="Arial" w:cs="Arial"/>
          <w:b/>
          <w:bCs/>
        </w:rPr>
        <w:t>representaciones</w:t>
      </w:r>
      <w:r w:rsidRPr="00FE15F9">
        <w:rPr>
          <w:rFonts w:ascii="Arial" w:hAnsi="Arial" w:cs="Arial"/>
          <w:b/>
          <w:bCs/>
        </w:rPr>
        <w:t xml:space="preserve"> benéfic</w:t>
      </w:r>
      <w:r w:rsidR="00755CE1">
        <w:rPr>
          <w:rFonts w:ascii="Arial" w:hAnsi="Arial" w:cs="Arial"/>
          <w:b/>
          <w:bCs/>
        </w:rPr>
        <w:t>a</w:t>
      </w:r>
      <w:r w:rsidRPr="00FE15F9">
        <w:rPr>
          <w:rFonts w:ascii="Arial" w:hAnsi="Arial" w:cs="Arial"/>
          <w:b/>
          <w:bCs/>
        </w:rPr>
        <w:t>s en España</w:t>
      </w:r>
      <w:r w:rsidR="00E80445">
        <w:rPr>
          <w:rFonts w:ascii="Arial" w:hAnsi="Arial" w:cs="Arial"/>
        </w:rPr>
        <w:t>,</w:t>
      </w:r>
      <w:r w:rsidRPr="00FE15F9">
        <w:rPr>
          <w:rFonts w:ascii="Arial" w:hAnsi="Arial" w:cs="Arial"/>
        </w:rPr>
        <w:t xml:space="preserve"> cuya recaudación irá </w:t>
      </w:r>
      <w:r w:rsidR="003D4A22">
        <w:rPr>
          <w:rFonts w:ascii="Arial" w:hAnsi="Arial" w:cs="Arial"/>
        </w:rPr>
        <w:t xml:space="preserve">íntegramente </w:t>
      </w:r>
      <w:r w:rsidRPr="00FE15F9">
        <w:rPr>
          <w:rFonts w:ascii="Arial" w:hAnsi="Arial" w:cs="Arial"/>
        </w:rPr>
        <w:t>destinada a</w:t>
      </w:r>
      <w:r w:rsidR="00922384">
        <w:rPr>
          <w:rFonts w:ascii="Arial" w:hAnsi="Arial" w:cs="Arial"/>
        </w:rPr>
        <w:t xml:space="preserve"> la atención de</w:t>
      </w:r>
      <w:r w:rsidRPr="00FE15F9">
        <w:rPr>
          <w:rFonts w:ascii="Arial" w:hAnsi="Arial" w:cs="Arial"/>
        </w:rPr>
        <w:t xml:space="preserve"> niños y niñas ucranianos </w:t>
      </w:r>
      <w:r w:rsidR="00216D3B" w:rsidRPr="00FE15F9">
        <w:rPr>
          <w:rFonts w:ascii="Arial" w:hAnsi="Arial" w:cs="Arial"/>
        </w:rPr>
        <w:t>con enfermedades graves y heridas de guerra</w:t>
      </w:r>
      <w:r w:rsidR="003D4A22">
        <w:rPr>
          <w:rFonts w:ascii="Arial" w:hAnsi="Arial" w:cs="Arial"/>
        </w:rPr>
        <w:t>. Unos menores</w:t>
      </w:r>
      <w:r w:rsidR="001E1AEA" w:rsidRPr="00FE15F9">
        <w:rPr>
          <w:rFonts w:ascii="Arial" w:hAnsi="Arial" w:cs="Arial"/>
        </w:rPr>
        <w:t xml:space="preserve"> </w:t>
      </w:r>
      <w:r w:rsidRPr="00FE15F9">
        <w:rPr>
          <w:rFonts w:ascii="Arial" w:hAnsi="Arial" w:cs="Arial"/>
        </w:rPr>
        <w:t xml:space="preserve">que junto a sus familias </w:t>
      </w:r>
      <w:r w:rsidR="00622EC2">
        <w:rPr>
          <w:rFonts w:ascii="Arial" w:hAnsi="Arial" w:cs="Arial"/>
        </w:rPr>
        <w:t>llegan a</w:t>
      </w:r>
      <w:r w:rsidRPr="00FE15F9">
        <w:rPr>
          <w:rFonts w:ascii="Arial" w:hAnsi="Arial" w:cs="Arial"/>
        </w:rPr>
        <w:t xml:space="preserve"> España </w:t>
      </w:r>
      <w:r w:rsidR="003D4A22">
        <w:rPr>
          <w:rFonts w:ascii="Arial" w:hAnsi="Arial" w:cs="Arial"/>
        </w:rPr>
        <w:t>como</w:t>
      </w:r>
      <w:r w:rsidR="003D4A22" w:rsidRPr="00FE15F9">
        <w:rPr>
          <w:rFonts w:ascii="Arial" w:hAnsi="Arial" w:cs="Arial"/>
        </w:rPr>
        <w:t xml:space="preserve"> </w:t>
      </w:r>
      <w:r w:rsidR="003D4A22">
        <w:rPr>
          <w:rFonts w:ascii="Arial" w:hAnsi="Arial" w:cs="Arial"/>
        </w:rPr>
        <w:t xml:space="preserve">refugiados </w:t>
      </w:r>
      <w:r w:rsidRPr="00FE15F9">
        <w:rPr>
          <w:rFonts w:ascii="Arial" w:hAnsi="Arial" w:cs="Arial"/>
        </w:rPr>
        <w:t xml:space="preserve">tras verse obligados a abandonar su país, </w:t>
      </w:r>
      <w:r w:rsidR="003D4A22">
        <w:rPr>
          <w:rFonts w:ascii="Arial" w:hAnsi="Arial" w:cs="Arial"/>
        </w:rPr>
        <w:t>tal y como les ha ocurrido igualmente a</w:t>
      </w:r>
      <w:r w:rsidR="00922384">
        <w:rPr>
          <w:rFonts w:ascii="Arial" w:hAnsi="Arial" w:cs="Arial"/>
        </w:rPr>
        <w:t xml:space="preserve"> </w:t>
      </w:r>
      <w:r w:rsidR="00B8302C">
        <w:rPr>
          <w:rFonts w:ascii="Arial" w:hAnsi="Arial" w:cs="Arial"/>
        </w:rPr>
        <w:t>los más de cien</w:t>
      </w:r>
      <w:r w:rsidRPr="00FE15F9">
        <w:rPr>
          <w:rFonts w:ascii="Arial" w:hAnsi="Arial" w:cs="Arial"/>
        </w:rPr>
        <w:t xml:space="preserve"> artistas </w:t>
      </w:r>
      <w:r w:rsidR="00622EC2">
        <w:rPr>
          <w:rFonts w:ascii="Arial" w:hAnsi="Arial" w:cs="Arial"/>
        </w:rPr>
        <w:t xml:space="preserve">de primer nivel </w:t>
      </w:r>
      <w:r w:rsidRPr="00FE15F9">
        <w:rPr>
          <w:rFonts w:ascii="Arial" w:hAnsi="Arial" w:cs="Arial"/>
        </w:rPr>
        <w:t>que componen esta compañía</w:t>
      </w:r>
      <w:r w:rsidR="001E1AEA" w:rsidRPr="00FE15F9">
        <w:rPr>
          <w:rFonts w:ascii="Arial" w:hAnsi="Arial" w:cs="Arial"/>
        </w:rPr>
        <w:t xml:space="preserve"> de ballet</w:t>
      </w:r>
      <w:r w:rsidR="00A049EE" w:rsidRPr="00FE15F9">
        <w:rPr>
          <w:rFonts w:ascii="Arial" w:hAnsi="Arial" w:cs="Arial"/>
        </w:rPr>
        <w:t>.</w:t>
      </w:r>
    </w:p>
    <w:p w14:paraId="30B6926B" w14:textId="77777777" w:rsidR="00FE15F9" w:rsidRPr="00FE15F9" w:rsidRDefault="00FE15F9" w:rsidP="00445F40">
      <w:pPr>
        <w:jc w:val="both"/>
        <w:rPr>
          <w:rFonts w:ascii="Arial" w:hAnsi="Arial" w:cs="Arial"/>
        </w:rPr>
      </w:pPr>
    </w:p>
    <w:p w14:paraId="47C25C3B" w14:textId="38EBD87C" w:rsidR="00FE15F9" w:rsidRDefault="00922384" w:rsidP="00445F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Las representaciones tendrán lugar</w:t>
      </w:r>
      <w:r w:rsidR="00B8302C">
        <w:rPr>
          <w:rFonts w:ascii="Arial" w:hAnsi="Arial" w:cs="Arial"/>
        </w:rPr>
        <w:t xml:space="preserve"> </w:t>
      </w:r>
      <w:r w:rsidR="007F1494" w:rsidRPr="00FE15F9">
        <w:rPr>
          <w:rFonts w:ascii="Arial" w:hAnsi="Arial" w:cs="Arial"/>
        </w:rPr>
        <w:t xml:space="preserve">el </w:t>
      </w:r>
      <w:r w:rsidR="007F1494" w:rsidRPr="00FE15F9">
        <w:rPr>
          <w:rFonts w:ascii="Arial" w:hAnsi="Arial" w:cs="Arial"/>
          <w:b/>
          <w:bCs/>
        </w:rPr>
        <w:t>5 de abril</w:t>
      </w:r>
      <w:r w:rsidR="007F1494" w:rsidRPr="00FE15F9">
        <w:rPr>
          <w:rFonts w:ascii="Arial" w:hAnsi="Arial" w:cs="Arial"/>
        </w:rPr>
        <w:t xml:space="preserve">, </w:t>
      </w:r>
      <w:r w:rsidR="001E1AEA" w:rsidRPr="00FE15F9">
        <w:rPr>
          <w:rFonts w:ascii="Arial" w:hAnsi="Arial" w:cs="Arial"/>
        </w:rPr>
        <w:t>e</w:t>
      </w:r>
      <w:r w:rsidR="007F1494" w:rsidRPr="00FE15F9">
        <w:rPr>
          <w:rFonts w:ascii="Arial" w:hAnsi="Arial" w:cs="Arial"/>
        </w:rPr>
        <w:t xml:space="preserve">n el </w:t>
      </w:r>
      <w:r w:rsidR="007F1494" w:rsidRPr="00FE15F9">
        <w:rPr>
          <w:rFonts w:ascii="Arial" w:hAnsi="Arial" w:cs="Arial"/>
          <w:b/>
          <w:bCs/>
        </w:rPr>
        <w:t>Teatro</w:t>
      </w:r>
      <w:r w:rsidR="007F1494" w:rsidRPr="00FE15F9">
        <w:rPr>
          <w:rFonts w:ascii="Arial" w:hAnsi="Arial" w:cs="Arial"/>
        </w:rPr>
        <w:t xml:space="preserve"> </w:t>
      </w:r>
      <w:r w:rsidR="007F1494" w:rsidRPr="00FE15F9">
        <w:rPr>
          <w:rFonts w:ascii="Arial" w:hAnsi="Arial" w:cs="Arial"/>
          <w:b/>
          <w:bCs/>
        </w:rPr>
        <w:t>Coliseum</w:t>
      </w:r>
      <w:r w:rsidR="007F1494" w:rsidRPr="00FE15F9">
        <w:rPr>
          <w:rFonts w:ascii="Arial" w:hAnsi="Arial" w:cs="Arial"/>
        </w:rPr>
        <w:t xml:space="preserve"> de </w:t>
      </w:r>
      <w:r w:rsidR="007F1494" w:rsidRPr="00FE15F9">
        <w:rPr>
          <w:rFonts w:ascii="Arial" w:hAnsi="Arial" w:cs="Arial"/>
          <w:b/>
          <w:bCs/>
        </w:rPr>
        <w:t>Madrid</w:t>
      </w:r>
      <w:r w:rsidR="007F1494" w:rsidRPr="00FE15F9">
        <w:rPr>
          <w:rFonts w:ascii="Arial" w:hAnsi="Arial" w:cs="Arial"/>
        </w:rPr>
        <w:t xml:space="preserve"> a las</w:t>
      </w:r>
      <w:r w:rsidR="001E1AEA" w:rsidRPr="00FE15F9">
        <w:rPr>
          <w:rFonts w:ascii="Arial" w:hAnsi="Arial" w:cs="Arial"/>
        </w:rPr>
        <w:t xml:space="preserve"> 21</w:t>
      </w:r>
      <w:r w:rsidR="00C83949">
        <w:rPr>
          <w:rFonts w:ascii="Arial" w:hAnsi="Arial" w:cs="Arial"/>
        </w:rPr>
        <w:t>:00</w:t>
      </w:r>
      <w:r w:rsidR="001E1AEA" w:rsidRPr="00FE15F9">
        <w:rPr>
          <w:rFonts w:ascii="Arial" w:hAnsi="Arial" w:cs="Arial"/>
        </w:rPr>
        <w:t xml:space="preserve"> horas</w:t>
      </w:r>
      <w:r w:rsidR="0079382E">
        <w:rPr>
          <w:rFonts w:ascii="Arial" w:hAnsi="Arial" w:cs="Arial"/>
        </w:rPr>
        <w:t>,</w:t>
      </w:r>
      <w:r w:rsidR="001E1AEA" w:rsidRPr="00FE15F9">
        <w:rPr>
          <w:rFonts w:ascii="Arial" w:hAnsi="Arial" w:cs="Arial"/>
        </w:rPr>
        <w:t xml:space="preserve"> </w:t>
      </w:r>
      <w:r w:rsidR="007F1494" w:rsidRPr="00FE15F9">
        <w:rPr>
          <w:rFonts w:ascii="Arial" w:hAnsi="Arial" w:cs="Arial"/>
        </w:rPr>
        <w:t xml:space="preserve">y el día </w:t>
      </w:r>
      <w:r w:rsidR="007F1494" w:rsidRPr="00FE15F9">
        <w:rPr>
          <w:rFonts w:ascii="Arial" w:hAnsi="Arial" w:cs="Arial"/>
          <w:b/>
          <w:bCs/>
        </w:rPr>
        <w:t>8 de abril</w:t>
      </w:r>
      <w:r w:rsidR="007F1494" w:rsidRPr="00FE15F9">
        <w:rPr>
          <w:rFonts w:ascii="Arial" w:hAnsi="Arial" w:cs="Arial"/>
        </w:rPr>
        <w:t xml:space="preserve">, en el </w:t>
      </w:r>
      <w:proofErr w:type="spellStart"/>
      <w:r w:rsidR="007F1494" w:rsidRPr="00FE15F9">
        <w:rPr>
          <w:rFonts w:ascii="Arial" w:hAnsi="Arial" w:cs="Arial"/>
          <w:b/>
          <w:bCs/>
        </w:rPr>
        <w:t>Teatre</w:t>
      </w:r>
      <w:proofErr w:type="spellEnd"/>
      <w:r w:rsidR="007F1494" w:rsidRPr="00FE15F9">
        <w:rPr>
          <w:rFonts w:ascii="Arial" w:hAnsi="Arial" w:cs="Arial"/>
          <w:b/>
          <w:bCs/>
        </w:rPr>
        <w:t xml:space="preserve"> Condal</w:t>
      </w:r>
      <w:r w:rsidR="007F1494" w:rsidRPr="00FE15F9">
        <w:rPr>
          <w:rFonts w:ascii="Arial" w:hAnsi="Arial" w:cs="Arial"/>
        </w:rPr>
        <w:t xml:space="preserve"> de </w:t>
      </w:r>
      <w:r w:rsidR="007F1494" w:rsidRPr="00FE15F9">
        <w:rPr>
          <w:rFonts w:ascii="Arial" w:hAnsi="Arial" w:cs="Arial"/>
          <w:b/>
          <w:bCs/>
        </w:rPr>
        <w:t>Barcelona</w:t>
      </w:r>
      <w:r w:rsidR="007F1494" w:rsidRPr="00FE15F9">
        <w:rPr>
          <w:rFonts w:ascii="Arial" w:hAnsi="Arial" w:cs="Arial"/>
        </w:rPr>
        <w:t xml:space="preserve"> a las</w:t>
      </w:r>
      <w:r w:rsidR="001E1AEA" w:rsidRPr="00FE15F9">
        <w:rPr>
          <w:rFonts w:ascii="Arial" w:hAnsi="Arial" w:cs="Arial"/>
        </w:rPr>
        <w:t xml:space="preserve"> 20</w:t>
      </w:r>
      <w:r w:rsidR="00C83949">
        <w:rPr>
          <w:rFonts w:ascii="Arial" w:hAnsi="Arial" w:cs="Arial"/>
        </w:rPr>
        <w:t>:00</w:t>
      </w:r>
      <w:r w:rsidR="001E1AEA" w:rsidRPr="00FE15F9">
        <w:rPr>
          <w:rFonts w:ascii="Arial" w:hAnsi="Arial" w:cs="Arial"/>
        </w:rPr>
        <w:t xml:space="preserve"> horas. </w:t>
      </w:r>
      <w:r w:rsidR="00DB223F" w:rsidRPr="009E57F8">
        <w:rPr>
          <w:rFonts w:ascii="Arial" w:hAnsi="Arial" w:cs="Arial"/>
        </w:rPr>
        <w:t>En estos eventos</w:t>
      </w:r>
      <w:r w:rsidR="00E80445">
        <w:rPr>
          <w:rFonts w:ascii="Arial" w:hAnsi="Arial" w:cs="Arial"/>
        </w:rPr>
        <w:t xml:space="preserve">, </w:t>
      </w:r>
      <w:r w:rsidR="001E1AEA" w:rsidRPr="00FE15F9">
        <w:rPr>
          <w:rFonts w:ascii="Arial" w:hAnsi="Arial" w:cs="Arial"/>
        </w:rPr>
        <w:t>‘</w:t>
      </w:r>
      <w:proofErr w:type="spellStart"/>
      <w:r w:rsidR="001E1AEA" w:rsidRPr="00FE15F9">
        <w:rPr>
          <w:rFonts w:ascii="Arial" w:hAnsi="Arial" w:cs="Arial"/>
        </w:rPr>
        <w:t>Virsky</w:t>
      </w:r>
      <w:proofErr w:type="spellEnd"/>
      <w:r w:rsidR="001E1AEA" w:rsidRPr="00FE15F9">
        <w:rPr>
          <w:rFonts w:ascii="Arial" w:hAnsi="Arial" w:cs="Arial"/>
        </w:rPr>
        <w:t>’ llevará a cabo una exhibición</w:t>
      </w:r>
      <w:r w:rsidR="00A049EE" w:rsidRPr="00FE15F9">
        <w:rPr>
          <w:rFonts w:ascii="Arial" w:hAnsi="Arial" w:cs="Arial"/>
        </w:rPr>
        <w:t xml:space="preserve"> única y con fines humanitarios d</w:t>
      </w:r>
      <w:r w:rsidR="001E1AEA" w:rsidRPr="00FE15F9">
        <w:rPr>
          <w:rFonts w:ascii="Arial" w:hAnsi="Arial" w:cs="Arial"/>
        </w:rPr>
        <w:t>el arte y el folclore ucraniano</w:t>
      </w:r>
      <w:r w:rsidR="00B8302C">
        <w:rPr>
          <w:rFonts w:ascii="Arial" w:hAnsi="Arial" w:cs="Arial"/>
        </w:rPr>
        <w:t>s</w:t>
      </w:r>
      <w:r w:rsidR="00DB223F">
        <w:rPr>
          <w:rFonts w:ascii="Arial" w:hAnsi="Arial" w:cs="Arial"/>
        </w:rPr>
        <w:t>,</w:t>
      </w:r>
      <w:r w:rsidR="001E1AEA" w:rsidRPr="00FE15F9">
        <w:rPr>
          <w:rFonts w:ascii="Arial" w:hAnsi="Arial" w:cs="Arial"/>
        </w:rPr>
        <w:t xml:space="preserve"> </w:t>
      </w:r>
      <w:r w:rsidR="00A049EE" w:rsidRPr="00FE15F9">
        <w:rPr>
          <w:rFonts w:ascii="Arial" w:hAnsi="Arial" w:cs="Arial"/>
        </w:rPr>
        <w:t xml:space="preserve">a través de </w:t>
      </w:r>
      <w:r w:rsidR="001E1AEA" w:rsidRPr="00FE15F9">
        <w:rPr>
          <w:rFonts w:ascii="Arial" w:hAnsi="Arial" w:cs="Arial"/>
        </w:rPr>
        <w:t xml:space="preserve">la alianza de </w:t>
      </w:r>
      <w:r w:rsidR="00487DE0" w:rsidRPr="00FE15F9">
        <w:rPr>
          <w:rFonts w:ascii="Arial" w:hAnsi="Arial" w:cs="Arial"/>
          <w:b/>
          <w:bCs/>
        </w:rPr>
        <w:t xml:space="preserve">HM Hospitales, </w:t>
      </w:r>
      <w:r w:rsidR="00524109" w:rsidRPr="00FE15F9">
        <w:rPr>
          <w:rFonts w:ascii="Arial" w:hAnsi="Arial" w:cs="Arial"/>
          <w:b/>
          <w:bCs/>
        </w:rPr>
        <w:t>Fundación MAPFRE y Mediaset España</w:t>
      </w:r>
      <w:r w:rsidR="00D577CA">
        <w:rPr>
          <w:rFonts w:ascii="Arial" w:hAnsi="Arial" w:cs="Arial"/>
        </w:rPr>
        <w:t xml:space="preserve">, </w:t>
      </w:r>
      <w:r w:rsidR="00D577CA" w:rsidRPr="00D577CA">
        <w:rPr>
          <w:rFonts w:ascii="Arial" w:hAnsi="Arial" w:cs="Arial"/>
        </w:rPr>
        <w:t xml:space="preserve">entidades </w:t>
      </w:r>
      <w:r w:rsidR="00A729F0">
        <w:rPr>
          <w:rFonts w:ascii="Arial" w:hAnsi="Arial" w:cs="Arial"/>
        </w:rPr>
        <w:t xml:space="preserve">que </w:t>
      </w:r>
      <w:r w:rsidR="00D577CA" w:rsidRPr="00D577CA">
        <w:rPr>
          <w:rFonts w:ascii="Arial" w:hAnsi="Arial" w:cs="Arial"/>
        </w:rPr>
        <w:t>se han unido en la organización, producción y promoción de ambas citas</w:t>
      </w:r>
      <w:r w:rsidR="00D577CA" w:rsidRPr="0079382E">
        <w:rPr>
          <w:rFonts w:ascii="Arial" w:hAnsi="Arial" w:cs="Arial"/>
        </w:rPr>
        <w:t>.</w:t>
      </w:r>
      <w:r w:rsidR="00D577CA">
        <w:rPr>
          <w:rFonts w:ascii="Arial" w:hAnsi="Arial" w:cs="Arial"/>
          <w:b/>
          <w:bCs/>
        </w:rPr>
        <w:t xml:space="preserve"> </w:t>
      </w:r>
      <w:r w:rsidR="00D577CA" w:rsidRPr="00D577CA">
        <w:rPr>
          <w:rFonts w:ascii="Arial" w:hAnsi="Arial" w:cs="Arial"/>
        </w:rPr>
        <w:t>Junto a ellas</w:t>
      </w:r>
      <w:r w:rsidR="00E44DBF">
        <w:rPr>
          <w:rFonts w:ascii="Arial" w:hAnsi="Arial" w:cs="Arial"/>
          <w:b/>
          <w:bCs/>
        </w:rPr>
        <w:t xml:space="preserve"> </w:t>
      </w:r>
      <w:r w:rsidR="00D577CA">
        <w:rPr>
          <w:rFonts w:ascii="Arial" w:hAnsi="Arial" w:cs="Arial"/>
        </w:rPr>
        <w:t xml:space="preserve">han colaborado </w:t>
      </w:r>
      <w:r w:rsidR="00E44DBF" w:rsidRPr="00E44DBF">
        <w:rPr>
          <w:rFonts w:ascii="Arial" w:hAnsi="Arial" w:cs="Arial"/>
        </w:rPr>
        <w:t>desinteresada</w:t>
      </w:r>
      <w:r w:rsidR="00D577CA">
        <w:rPr>
          <w:rFonts w:ascii="Arial" w:hAnsi="Arial" w:cs="Arial"/>
        </w:rPr>
        <w:t>mente</w:t>
      </w:r>
      <w:r w:rsidR="00E44DBF" w:rsidRPr="00E44DBF">
        <w:rPr>
          <w:rFonts w:ascii="Arial" w:hAnsi="Arial" w:cs="Arial"/>
        </w:rPr>
        <w:t xml:space="preserve"> las compañías teatrales </w:t>
      </w:r>
      <w:proofErr w:type="spellStart"/>
      <w:r w:rsidR="00E44DBF" w:rsidRPr="0037535B">
        <w:rPr>
          <w:rFonts w:ascii="Arial" w:hAnsi="Arial" w:cs="Arial"/>
          <w:b/>
          <w:bCs/>
        </w:rPr>
        <w:t>Stage</w:t>
      </w:r>
      <w:proofErr w:type="spellEnd"/>
      <w:r w:rsidR="00E44DBF">
        <w:rPr>
          <w:rFonts w:ascii="Arial" w:hAnsi="Arial" w:cs="Arial"/>
          <w:b/>
          <w:bCs/>
        </w:rPr>
        <w:t xml:space="preserve"> </w:t>
      </w:r>
      <w:proofErr w:type="spellStart"/>
      <w:r w:rsidR="00E44DBF">
        <w:rPr>
          <w:rFonts w:ascii="Arial" w:hAnsi="Arial" w:cs="Arial"/>
          <w:b/>
          <w:bCs/>
        </w:rPr>
        <w:t>Entertainment</w:t>
      </w:r>
      <w:proofErr w:type="spellEnd"/>
      <w:r w:rsidR="00E44DBF">
        <w:rPr>
          <w:rFonts w:ascii="Arial" w:hAnsi="Arial" w:cs="Arial"/>
          <w:b/>
          <w:bCs/>
        </w:rPr>
        <w:t xml:space="preserve"> España</w:t>
      </w:r>
      <w:r w:rsidR="00E44DBF">
        <w:rPr>
          <w:rFonts w:ascii="Arial" w:hAnsi="Arial" w:cs="Arial"/>
        </w:rPr>
        <w:t xml:space="preserve"> y </w:t>
      </w:r>
      <w:r w:rsidR="00E44DBF" w:rsidRPr="0037535B">
        <w:rPr>
          <w:rFonts w:ascii="Arial" w:hAnsi="Arial" w:cs="Arial"/>
          <w:b/>
          <w:bCs/>
        </w:rPr>
        <w:t>Grupo Focus</w:t>
      </w:r>
      <w:r w:rsidR="00E44DBF">
        <w:rPr>
          <w:rFonts w:ascii="Arial" w:hAnsi="Arial" w:cs="Arial"/>
        </w:rPr>
        <w:t>, con la cesión gratuita de ambos teatros</w:t>
      </w:r>
      <w:r w:rsidR="00781811">
        <w:rPr>
          <w:rFonts w:ascii="Arial" w:hAnsi="Arial" w:cs="Arial"/>
        </w:rPr>
        <w:t xml:space="preserve"> </w:t>
      </w:r>
      <w:r w:rsidR="00781811">
        <w:rPr>
          <w:rFonts w:ascii="Arial" w:hAnsi="Arial" w:cs="Arial"/>
        </w:rPr>
        <w:lastRenderedPageBreak/>
        <w:t>y la implicación solidaria de sus empleados</w:t>
      </w:r>
      <w:r w:rsidR="00621D59">
        <w:rPr>
          <w:rFonts w:ascii="Arial" w:hAnsi="Arial" w:cs="Arial"/>
        </w:rPr>
        <w:t xml:space="preserve">, </w:t>
      </w:r>
      <w:r w:rsidR="00621D59" w:rsidRPr="009E57F8">
        <w:rPr>
          <w:rFonts w:ascii="Arial" w:hAnsi="Arial" w:cs="Arial"/>
        </w:rPr>
        <w:t xml:space="preserve">así como </w:t>
      </w:r>
      <w:proofErr w:type="spellStart"/>
      <w:r w:rsidR="00621D59" w:rsidRPr="009E57F8">
        <w:rPr>
          <w:rFonts w:ascii="Arial" w:hAnsi="Arial" w:cs="Arial"/>
          <w:b/>
          <w:bCs/>
        </w:rPr>
        <w:t>Eventim</w:t>
      </w:r>
      <w:proofErr w:type="spellEnd"/>
      <w:r w:rsidR="00621D59" w:rsidRPr="009E57F8">
        <w:rPr>
          <w:rFonts w:ascii="Arial" w:hAnsi="Arial" w:cs="Arial"/>
          <w:b/>
          <w:bCs/>
        </w:rPr>
        <w:t xml:space="preserve"> España</w:t>
      </w:r>
      <w:r w:rsidR="00621D59" w:rsidRPr="009E57F8">
        <w:rPr>
          <w:rFonts w:ascii="Arial" w:hAnsi="Arial" w:cs="Arial"/>
        </w:rPr>
        <w:t>, que ha activado</w:t>
      </w:r>
      <w:r w:rsidR="00003B90" w:rsidRPr="009E57F8">
        <w:rPr>
          <w:rFonts w:ascii="Arial" w:hAnsi="Arial" w:cs="Arial"/>
        </w:rPr>
        <w:t xml:space="preserve"> </w:t>
      </w:r>
      <w:r w:rsidR="00621D59" w:rsidRPr="009E57F8">
        <w:rPr>
          <w:rFonts w:ascii="Arial" w:hAnsi="Arial" w:cs="Arial"/>
        </w:rPr>
        <w:t xml:space="preserve">la </w:t>
      </w:r>
      <w:r w:rsidR="00621D59" w:rsidRPr="009E57F8">
        <w:rPr>
          <w:rFonts w:ascii="Arial" w:hAnsi="Arial" w:cs="Arial"/>
          <w:b/>
          <w:bCs/>
        </w:rPr>
        <w:t xml:space="preserve">venta de entradas </w:t>
      </w:r>
      <w:r w:rsidR="00621D59" w:rsidRPr="00332C5C">
        <w:rPr>
          <w:rFonts w:ascii="Arial" w:hAnsi="Arial" w:cs="Arial"/>
        </w:rPr>
        <w:t>a través de su portal</w:t>
      </w:r>
      <w:r w:rsidR="00621D59" w:rsidRPr="009E57F8">
        <w:rPr>
          <w:rFonts w:ascii="Arial" w:hAnsi="Arial" w:cs="Arial"/>
          <w:b/>
          <w:bCs/>
        </w:rPr>
        <w:t xml:space="preserve"> </w:t>
      </w:r>
      <w:hyperlink r:id="rId11" w:history="1">
        <w:r w:rsidR="00621D59" w:rsidRPr="009E57F8">
          <w:rPr>
            <w:rStyle w:val="Hipervnculo"/>
            <w:rFonts w:ascii="Arial" w:hAnsi="Arial" w:cs="Arial"/>
            <w:b/>
            <w:bCs/>
          </w:rPr>
          <w:t>entradas.com</w:t>
        </w:r>
      </w:hyperlink>
      <w:r w:rsidR="00003B90" w:rsidRPr="009E57F8">
        <w:rPr>
          <w:rFonts w:ascii="Arial" w:hAnsi="Arial" w:cs="Arial"/>
        </w:rPr>
        <w:t xml:space="preserve"> con precios populares a partir de 25 euros.</w:t>
      </w:r>
    </w:p>
    <w:p w14:paraId="1BC13DA4" w14:textId="77777777" w:rsidR="00781811" w:rsidRDefault="00781811" w:rsidP="00445F40">
      <w:pPr>
        <w:jc w:val="both"/>
        <w:rPr>
          <w:rFonts w:ascii="Arial" w:hAnsi="Arial" w:cs="Arial"/>
          <w:b/>
          <w:bCs/>
        </w:rPr>
      </w:pPr>
    </w:p>
    <w:p w14:paraId="7CB5DBE7" w14:textId="279AF05D" w:rsidR="00216D3B" w:rsidRPr="00FE15F9" w:rsidRDefault="00075179" w:rsidP="00445F4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Además, para aquellas personas</w:t>
      </w:r>
      <w:r w:rsidRPr="00FE15F9">
        <w:rPr>
          <w:rFonts w:ascii="Arial" w:hAnsi="Arial" w:cs="Arial"/>
        </w:rPr>
        <w:t xml:space="preserve"> que no puedan asistir pero quieran colaborar</w:t>
      </w:r>
      <w:r>
        <w:rPr>
          <w:rFonts w:ascii="Arial" w:hAnsi="Arial" w:cs="Arial"/>
        </w:rPr>
        <w:t xml:space="preserve">, se ha habilitado una Fila Cero </w:t>
      </w:r>
      <w:r w:rsidR="00781811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hyperlink r:id="rId12" w:history="1">
        <w:r w:rsidRPr="00537386">
          <w:rPr>
            <w:rStyle w:val="Hipervnculo"/>
            <w:rFonts w:ascii="Arial" w:hAnsi="Arial" w:cs="Arial"/>
            <w:b/>
            <w:bCs/>
          </w:rPr>
          <w:t>www.fundacionmapfre.org</w:t>
        </w:r>
      </w:hyperlink>
      <w:r>
        <w:rPr>
          <w:rFonts w:ascii="Arial" w:hAnsi="Arial" w:cs="Arial"/>
        </w:rPr>
        <w:t xml:space="preserve"> en la que </w:t>
      </w:r>
      <w:r w:rsidRPr="00FE15F9">
        <w:rPr>
          <w:rFonts w:ascii="Arial" w:hAnsi="Arial" w:cs="Arial"/>
        </w:rPr>
        <w:t>pueden realizar una donación de cualquier importe</w:t>
      </w:r>
      <w:r>
        <w:rPr>
          <w:rFonts w:ascii="Arial" w:hAnsi="Arial" w:cs="Arial"/>
        </w:rPr>
        <w:t>.</w:t>
      </w:r>
    </w:p>
    <w:p w14:paraId="7018AA4E" w14:textId="77777777" w:rsidR="00367B0C" w:rsidRDefault="00367B0C" w:rsidP="00445F40">
      <w:pPr>
        <w:jc w:val="both"/>
        <w:rPr>
          <w:rFonts w:ascii="Arial" w:hAnsi="Arial" w:cs="Arial"/>
        </w:rPr>
      </w:pPr>
    </w:p>
    <w:p w14:paraId="4F70691F" w14:textId="4CB81938" w:rsidR="00075179" w:rsidRPr="00687FF2" w:rsidRDefault="00075179" w:rsidP="00445F40">
      <w:pPr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 w:rsidRPr="00687FF2">
        <w:rPr>
          <w:rFonts w:ascii="Arial" w:hAnsi="Arial" w:cs="Arial"/>
          <w:b/>
          <w:bCs/>
          <w:color w:val="002C5F"/>
          <w:sz w:val="28"/>
          <w:szCs w:val="28"/>
        </w:rPr>
        <w:t xml:space="preserve">Tres entidades de </w:t>
      </w:r>
      <w:r w:rsidRPr="00152210">
        <w:rPr>
          <w:rFonts w:ascii="Arial" w:hAnsi="Arial" w:cs="Arial"/>
          <w:b/>
          <w:bCs/>
          <w:color w:val="002C5F"/>
          <w:sz w:val="28"/>
          <w:szCs w:val="28"/>
        </w:rPr>
        <w:t xml:space="preserve">referencia </w:t>
      </w:r>
      <w:r w:rsidRPr="00687FF2">
        <w:rPr>
          <w:rFonts w:ascii="Arial" w:hAnsi="Arial" w:cs="Arial"/>
          <w:b/>
          <w:bCs/>
          <w:color w:val="002C5F"/>
          <w:sz w:val="28"/>
          <w:szCs w:val="28"/>
        </w:rPr>
        <w:t>en sus respectivos sectores</w:t>
      </w:r>
      <w:r w:rsidR="00622EC2" w:rsidRPr="00687FF2">
        <w:rPr>
          <w:rFonts w:ascii="Arial" w:hAnsi="Arial" w:cs="Arial"/>
          <w:b/>
          <w:bCs/>
          <w:color w:val="002C5F"/>
          <w:sz w:val="28"/>
          <w:szCs w:val="28"/>
        </w:rPr>
        <w:t xml:space="preserve"> unidos por el arte ucraniano con un fin solidario</w:t>
      </w:r>
    </w:p>
    <w:p w14:paraId="4DAC4E50" w14:textId="77777777" w:rsidR="00622EC2" w:rsidRDefault="00622EC2" w:rsidP="00445F40">
      <w:pPr>
        <w:jc w:val="both"/>
        <w:rPr>
          <w:rFonts w:ascii="Arial" w:hAnsi="Arial" w:cs="Arial"/>
        </w:rPr>
      </w:pPr>
    </w:p>
    <w:p w14:paraId="715F9FD1" w14:textId="00C8D6B3" w:rsidR="00D40844" w:rsidRDefault="00367B0C" w:rsidP="00445F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C1484" w:rsidRPr="00FE15F9">
        <w:rPr>
          <w:rFonts w:ascii="Arial" w:hAnsi="Arial" w:cs="Arial"/>
        </w:rPr>
        <w:t>re</w:t>
      </w:r>
      <w:r w:rsidR="00824D41">
        <w:rPr>
          <w:rFonts w:ascii="Arial" w:hAnsi="Arial" w:cs="Arial"/>
        </w:rPr>
        <w:t>a</w:t>
      </w:r>
      <w:r w:rsidR="00AC1484" w:rsidRPr="00FE15F9">
        <w:rPr>
          <w:rFonts w:ascii="Arial" w:hAnsi="Arial" w:cs="Arial"/>
        </w:rPr>
        <w:t>d</w:t>
      </w:r>
      <w:r>
        <w:rPr>
          <w:rFonts w:ascii="Arial" w:hAnsi="Arial" w:cs="Arial"/>
        </w:rPr>
        <w:t>o</w:t>
      </w:r>
      <w:r w:rsidR="00AC1484" w:rsidRPr="00FE15F9">
        <w:rPr>
          <w:rFonts w:ascii="Arial" w:hAnsi="Arial" w:cs="Arial"/>
        </w:rPr>
        <w:t xml:space="preserve"> en 1937 por </w:t>
      </w:r>
      <w:r w:rsidR="008C218E" w:rsidRPr="00FE15F9">
        <w:rPr>
          <w:rFonts w:ascii="Arial" w:hAnsi="Arial" w:cs="Arial"/>
          <w:shd w:val="clear" w:color="auto" w:fill="FFFFFF"/>
        </w:rPr>
        <w:t xml:space="preserve">Pavel </w:t>
      </w:r>
      <w:proofErr w:type="spellStart"/>
      <w:r w:rsidR="008C218E" w:rsidRPr="00FE15F9">
        <w:rPr>
          <w:rFonts w:ascii="Arial" w:hAnsi="Arial" w:cs="Arial"/>
          <w:shd w:val="clear" w:color="auto" w:fill="FFFFFF"/>
        </w:rPr>
        <w:t>Virsky</w:t>
      </w:r>
      <w:proofErr w:type="spellEnd"/>
      <w:r w:rsidR="008C218E" w:rsidRPr="00FE15F9">
        <w:rPr>
          <w:rFonts w:ascii="Arial" w:hAnsi="Arial" w:cs="Arial"/>
          <w:shd w:val="clear" w:color="auto" w:fill="FFFFFF"/>
        </w:rPr>
        <w:t xml:space="preserve"> y </w:t>
      </w:r>
      <w:proofErr w:type="spellStart"/>
      <w:r w:rsidR="008C218E" w:rsidRPr="00FE15F9">
        <w:rPr>
          <w:rFonts w:ascii="Arial" w:hAnsi="Arial" w:cs="Arial"/>
          <w:shd w:val="clear" w:color="auto" w:fill="FFFFFF"/>
        </w:rPr>
        <w:t>Nikolai</w:t>
      </w:r>
      <w:proofErr w:type="spellEnd"/>
      <w:r w:rsidR="008C218E" w:rsidRPr="00FE15F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8C218E" w:rsidRPr="00FE15F9">
        <w:rPr>
          <w:rFonts w:ascii="Arial" w:hAnsi="Arial" w:cs="Arial"/>
          <w:shd w:val="clear" w:color="auto" w:fill="FFFFFF"/>
        </w:rPr>
        <w:t>Bolotov</w:t>
      </w:r>
      <w:proofErr w:type="spellEnd"/>
      <w:r w:rsidR="00D40844" w:rsidRPr="00FE15F9">
        <w:rPr>
          <w:rFonts w:ascii="Arial" w:hAnsi="Arial" w:cs="Arial"/>
          <w:shd w:val="clear" w:color="auto" w:fill="FFFFFF"/>
        </w:rPr>
        <w:t xml:space="preserve"> y actualmente </w:t>
      </w:r>
      <w:r w:rsidR="00D40844" w:rsidRPr="00FE15F9">
        <w:rPr>
          <w:rFonts w:ascii="Arial" w:hAnsi="Arial" w:cs="Arial"/>
        </w:rPr>
        <w:t>formad</w:t>
      </w:r>
      <w:r>
        <w:rPr>
          <w:rFonts w:ascii="Arial" w:hAnsi="Arial" w:cs="Arial"/>
        </w:rPr>
        <w:t>o</w:t>
      </w:r>
      <w:r w:rsidR="00D40844" w:rsidRPr="00FE15F9">
        <w:rPr>
          <w:rFonts w:ascii="Arial" w:hAnsi="Arial" w:cs="Arial"/>
        </w:rPr>
        <w:t xml:space="preserve"> por más de </w:t>
      </w:r>
      <w:r w:rsidR="00B8302C">
        <w:rPr>
          <w:rFonts w:ascii="Arial" w:hAnsi="Arial" w:cs="Arial"/>
        </w:rPr>
        <w:t xml:space="preserve">un centenar de </w:t>
      </w:r>
      <w:r w:rsidR="00D40844" w:rsidRPr="00FE15F9">
        <w:rPr>
          <w:rFonts w:ascii="Arial" w:hAnsi="Arial" w:cs="Arial"/>
        </w:rPr>
        <w:t>artistas entre solistas, cuerpos de danza y músicos</w:t>
      </w:r>
      <w:r w:rsidR="00AC1484" w:rsidRPr="00FE15F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</w:t>
      </w:r>
      <w:r w:rsidRPr="00FE15F9">
        <w:rPr>
          <w:rFonts w:ascii="Arial" w:hAnsi="Arial" w:cs="Arial"/>
        </w:rPr>
        <w:t xml:space="preserve">l </w:t>
      </w:r>
      <w:r w:rsidRPr="00367B0C">
        <w:rPr>
          <w:rFonts w:ascii="Arial" w:hAnsi="Arial" w:cs="Arial"/>
          <w:b/>
          <w:bCs/>
        </w:rPr>
        <w:t>Ballet Nacional de Ucrania ‘</w:t>
      </w:r>
      <w:proofErr w:type="spellStart"/>
      <w:r w:rsidRPr="00367B0C">
        <w:rPr>
          <w:rFonts w:ascii="Arial" w:hAnsi="Arial" w:cs="Arial"/>
          <w:b/>
          <w:bCs/>
        </w:rPr>
        <w:t>Virsky</w:t>
      </w:r>
      <w:proofErr w:type="spellEnd"/>
      <w:r w:rsidRPr="00367B0C">
        <w:rPr>
          <w:rFonts w:ascii="Arial" w:hAnsi="Arial" w:cs="Arial"/>
          <w:b/>
          <w:bCs/>
        </w:rPr>
        <w:t>’</w:t>
      </w:r>
      <w:r>
        <w:rPr>
          <w:rFonts w:ascii="Arial" w:hAnsi="Arial" w:cs="Arial"/>
        </w:rPr>
        <w:t xml:space="preserve"> </w:t>
      </w:r>
      <w:r w:rsidR="00062E12" w:rsidRPr="00FE15F9">
        <w:rPr>
          <w:rFonts w:ascii="Arial" w:hAnsi="Arial" w:cs="Arial"/>
        </w:rPr>
        <w:t xml:space="preserve">es </w:t>
      </w:r>
      <w:r w:rsidR="00B8302C">
        <w:rPr>
          <w:rFonts w:ascii="Arial" w:hAnsi="Arial" w:cs="Arial"/>
        </w:rPr>
        <w:t>reconocido internacionalmente</w:t>
      </w:r>
      <w:r w:rsidR="00AC1484" w:rsidRPr="00FE15F9">
        <w:rPr>
          <w:rFonts w:ascii="Arial" w:hAnsi="Arial" w:cs="Arial"/>
        </w:rPr>
        <w:t xml:space="preserve">. A </w:t>
      </w:r>
      <w:r w:rsidR="00062E12" w:rsidRPr="00FE15F9">
        <w:rPr>
          <w:rFonts w:ascii="Arial" w:hAnsi="Arial" w:cs="Arial"/>
        </w:rPr>
        <w:t>lo largo de más de 80 años de existencia</w:t>
      </w:r>
      <w:r w:rsidR="00B8302C">
        <w:rPr>
          <w:rFonts w:ascii="Arial" w:hAnsi="Arial" w:cs="Arial"/>
        </w:rPr>
        <w:t>,</w:t>
      </w:r>
      <w:r w:rsidR="00062E12" w:rsidRPr="00FE15F9">
        <w:rPr>
          <w:rFonts w:ascii="Arial" w:hAnsi="Arial" w:cs="Arial"/>
        </w:rPr>
        <w:t xml:space="preserve"> </w:t>
      </w:r>
      <w:r w:rsidR="00062E12" w:rsidRPr="00FE15F9">
        <w:rPr>
          <w:rFonts w:ascii="Arial" w:hAnsi="Arial" w:cs="Arial"/>
          <w:bCs/>
        </w:rPr>
        <w:t>ha actuado en los teatros y auditorios más prestigiosos</w:t>
      </w:r>
      <w:r w:rsidR="00AC1484" w:rsidRPr="00FE15F9">
        <w:rPr>
          <w:rFonts w:ascii="Arial" w:hAnsi="Arial" w:cs="Arial"/>
          <w:bCs/>
        </w:rPr>
        <w:t xml:space="preserve"> y </w:t>
      </w:r>
      <w:r w:rsidR="00AC1484" w:rsidRPr="00FE15F9">
        <w:rPr>
          <w:rFonts w:ascii="Arial" w:hAnsi="Arial" w:cs="Arial"/>
        </w:rPr>
        <w:t xml:space="preserve">tiene bajo su repertorio algunas de las </w:t>
      </w:r>
      <w:r w:rsidR="00AC1484" w:rsidRPr="00367B0C">
        <w:rPr>
          <w:rFonts w:ascii="Arial" w:hAnsi="Arial" w:cs="Arial"/>
          <w:b/>
          <w:bCs/>
        </w:rPr>
        <w:t>mejores coreografías del mundo</w:t>
      </w:r>
      <w:r w:rsidR="00AC1484" w:rsidRPr="00FE15F9">
        <w:rPr>
          <w:rFonts w:ascii="Arial" w:hAnsi="Arial" w:cs="Arial"/>
        </w:rPr>
        <w:t>, lo que conforma un brillante espectáculo lleno de colorido, alegría y virtuosismo.</w:t>
      </w:r>
      <w:r w:rsidR="00D40844" w:rsidRPr="00FE15F9">
        <w:rPr>
          <w:rFonts w:ascii="Arial" w:hAnsi="Arial" w:cs="Arial"/>
        </w:rPr>
        <w:t xml:space="preserve"> </w:t>
      </w:r>
      <w:r w:rsidRPr="00367B0C">
        <w:rPr>
          <w:rFonts w:ascii="Arial" w:hAnsi="Arial" w:cs="Arial"/>
        </w:rPr>
        <w:t>S</w:t>
      </w:r>
      <w:r w:rsidR="00D40844" w:rsidRPr="00367B0C">
        <w:rPr>
          <w:rFonts w:ascii="Arial" w:hAnsi="Arial" w:cs="Arial"/>
        </w:rPr>
        <w:t>e ha convertido en toda una institución en su país,</w:t>
      </w:r>
      <w:r w:rsidR="00D40844" w:rsidRPr="00FE15F9">
        <w:rPr>
          <w:rFonts w:ascii="Arial" w:hAnsi="Arial" w:cs="Arial"/>
        </w:rPr>
        <w:t xml:space="preserve"> ofreciendo actuaciones llenas de </w:t>
      </w:r>
      <w:r w:rsidR="00D40844" w:rsidRPr="00367B0C">
        <w:rPr>
          <w:rFonts w:ascii="Arial" w:hAnsi="Arial" w:cs="Arial"/>
          <w:b/>
          <w:bCs/>
        </w:rPr>
        <w:t>encanto y riqueza visual</w:t>
      </w:r>
      <w:r w:rsidR="00D40844" w:rsidRPr="00FE15F9">
        <w:rPr>
          <w:rFonts w:ascii="Arial" w:hAnsi="Arial" w:cs="Arial"/>
        </w:rPr>
        <w:t xml:space="preserve"> gracias a la disciplina y la extraordinaria preparación de los bailarines, haciendo de cada espectáculo una gran exhibición de </w:t>
      </w:r>
      <w:r w:rsidR="00D40844" w:rsidRPr="00367B0C">
        <w:rPr>
          <w:rFonts w:ascii="Arial" w:hAnsi="Arial" w:cs="Arial"/>
        </w:rPr>
        <w:t>bailes fol</w:t>
      </w:r>
      <w:r w:rsidRPr="00367B0C">
        <w:rPr>
          <w:rFonts w:ascii="Arial" w:hAnsi="Arial" w:cs="Arial"/>
        </w:rPr>
        <w:t>c</w:t>
      </w:r>
      <w:r w:rsidR="00D40844" w:rsidRPr="00367B0C">
        <w:rPr>
          <w:rFonts w:ascii="Arial" w:hAnsi="Arial" w:cs="Arial"/>
        </w:rPr>
        <w:t>lóricos</w:t>
      </w:r>
      <w:r w:rsidR="00D40844" w:rsidRPr="00FE15F9">
        <w:rPr>
          <w:rFonts w:ascii="Arial" w:hAnsi="Arial" w:cs="Arial"/>
        </w:rPr>
        <w:t xml:space="preserve"> </w:t>
      </w:r>
      <w:r w:rsidR="00B8302C">
        <w:rPr>
          <w:rFonts w:ascii="Arial" w:hAnsi="Arial" w:cs="Arial"/>
        </w:rPr>
        <w:t>que representan</w:t>
      </w:r>
      <w:r w:rsidR="00D40844" w:rsidRPr="00FE15F9">
        <w:rPr>
          <w:rFonts w:ascii="Arial" w:hAnsi="Arial" w:cs="Arial"/>
        </w:rPr>
        <w:t xml:space="preserve"> la diversidad del país con un </w:t>
      </w:r>
      <w:r w:rsidR="00D40844" w:rsidRPr="00367B0C">
        <w:rPr>
          <w:rFonts w:ascii="Arial" w:hAnsi="Arial" w:cs="Arial"/>
          <w:b/>
          <w:bCs/>
        </w:rPr>
        <w:t>gran despliegue de medios técnicos y humanos</w:t>
      </w:r>
      <w:r w:rsidR="00D40844" w:rsidRPr="00FE15F9">
        <w:rPr>
          <w:rFonts w:ascii="Arial" w:hAnsi="Arial" w:cs="Arial"/>
        </w:rPr>
        <w:t>, donde las figuras acrobáticas, la flexibilidad, la energía y la fuerza de los bailarines se convierten en protagonistas.</w:t>
      </w:r>
    </w:p>
    <w:p w14:paraId="16C6AD57" w14:textId="5EF494F5" w:rsidR="00367B0C" w:rsidRDefault="00367B0C" w:rsidP="00445F40">
      <w:pPr>
        <w:jc w:val="both"/>
        <w:rPr>
          <w:rFonts w:ascii="Arial" w:hAnsi="Arial" w:cs="Arial"/>
        </w:rPr>
      </w:pPr>
    </w:p>
    <w:p w14:paraId="7B22F04E" w14:textId="19170F92" w:rsidR="000C241E" w:rsidRDefault="00367B0C" w:rsidP="00445F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compañía, inmersa en una gira europea solidaria, recibió el apoyo del Ministro de Cultura ucraniano, quien acudió a la presidencia de HM Hospitales a solicitar ayuda para organizar y gestionar los trámites necesarios para extender su gira por España</w:t>
      </w:r>
      <w:r w:rsidR="00AF4E3E">
        <w:rPr>
          <w:rFonts w:ascii="Arial" w:hAnsi="Arial" w:cs="Arial"/>
        </w:rPr>
        <w:t>. Una iniciativa a la que se ha sumado</w:t>
      </w:r>
      <w:r w:rsidR="00A62C1B" w:rsidRPr="00FE15F9">
        <w:rPr>
          <w:rFonts w:ascii="Arial" w:hAnsi="Arial" w:cs="Arial"/>
        </w:rPr>
        <w:t xml:space="preserve"> </w:t>
      </w:r>
      <w:r w:rsidR="002E7ADF" w:rsidRPr="00FE15F9">
        <w:rPr>
          <w:rFonts w:ascii="Arial" w:hAnsi="Arial" w:cs="Arial"/>
          <w:b/>
          <w:bCs/>
        </w:rPr>
        <w:t>Fundación MAPFRE</w:t>
      </w:r>
      <w:r w:rsidR="00A62C1B" w:rsidRPr="00FE15F9">
        <w:rPr>
          <w:rFonts w:ascii="Arial" w:hAnsi="Arial" w:cs="Arial"/>
        </w:rPr>
        <w:t xml:space="preserve">, </w:t>
      </w:r>
      <w:r w:rsidR="00824D41">
        <w:rPr>
          <w:rFonts w:ascii="Arial" w:hAnsi="Arial" w:cs="Arial"/>
        </w:rPr>
        <w:t xml:space="preserve">quien recibirá los fondos recaudados por parte de HM Hospitales con el fin de administrarlos y destinarlos íntegramente a atender a los menores </w:t>
      </w:r>
      <w:r w:rsidR="00393377" w:rsidRPr="00FE15F9">
        <w:rPr>
          <w:rFonts w:ascii="Arial" w:hAnsi="Arial" w:cs="Arial"/>
        </w:rPr>
        <w:t>ucranianos que lleguen a España</w:t>
      </w:r>
      <w:r w:rsidR="00763506" w:rsidRPr="00FE15F9">
        <w:rPr>
          <w:rFonts w:ascii="Arial" w:hAnsi="Arial" w:cs="Arial"/>
        </w:rPr>
        <w:t xml:space="preserve"> </w:t>
      </w:r>
      <w:r w:rsidR="00AF4E3E">
        <w:rPr>
          <w:rFonts w:ascii="Arial" w:hAnsi="Arial" w:cs="Arial"/>
        </w:rPr>
        <w:t>con heridas de guerra o con</w:t>
      </w:r>
      <w:r w:rsidR="00734A57" w:rsidRPr="00FE15F9">
        <w:rPr>
          <w:rFonts w:ascii="Arial" w:hAnsi="Arial" w:cs="Arial"/>
        </w:rPr>
        <w:t xml:space="preserve"> </w:t>
      </w:r>
      <w:r w:rsidR="00393377" w:rsidRPr="00FE15F9">
        <w:rPr>
          <w:rFonts w:ascii="Arial" w:hAnsi="Arial" w:cs="Arial"/>
        </w:rPr>
        <w:t>patologías graves</w:t>
      </w:r>
      <w:r w:rsidR="00763506" w:rsidRPr="00FE15F9">
        <w:rPr>
          <w:rFonts w:ascii="Arial" w:hAnsi="Arial" w:cs="Arial"/>
        </w:rPr>
        <w:t xml:space="preserve"> o </w:t>
      </w:r>
      <w:r w:rsidR="00734A57" w:rsidRPr="00FE15F9">
        <w:rPr>
          <w:rFonts w:ascii="Arial" w:hAnsi="Arial" w:cs="Arial"/>
        </w:rPr>
        <w:t xml:space="preserve">que </w:t>
      </w:r>
      <w:r w:rsidR="00393377" w:rsidRPr="00FE15F9">
        <w:rPr>
          <w:rFonts w:ascii="Arial" w:hAnsi="Arial" w:cs="Arial"/>
        </w:rPr>
        <w:t>requieran atención médica prioritaria</w:t>
      </w:r>
      <w:r w:rsidR="0020126C" w:rsidRPr="00FE15F9">
        <w:rPr>
          <w:rFonts w:ascii="Arial" w:hAnsi="Arial" w:cs="Arial"/>
        </w:rPr>
        <w:t xml:space="preserve">, </w:t>
      </w:r>
      <w:r w:rsidR="00AA21D7" w:rsidRPr="00FE15F9">
        <w:rPr>
          <w:rFonts w:ascii="Arial" w:hAnsi="Arial" w:cs="Arial"/>
        </w:rPr>
        <w:t xml:space="preserve">y así poder ser atendidos </w:t>
      </w:r>
      <w:r w:rsidR="00393377" w:rsidRPr="00FE15F9">
        <w:rPr>
          <w:rFonts w:ascii="Arial" w:hAnsi="Arial" w:cs="Arial"/>
        </w:rPr>
        <w:t xml:space="preserve">en los centros médicos más adecuados </w:t>
      </w:r>
      <w:r w:rsidR="00C94226" w:rsidRPr="00FE15F9">
        <w:rPr>
          <w:rFonts w:ascii="Arial" w:hAnsi="Arial" w:cs="Arial"/>
        </w:rPr>
        <w:t xml:space="preserve">y </w:t>
      </w:r>
      <w:r w:rsidR="00393377" w:rsidRPr="00FE15F9">
        <w:rPr>
          <w:rFonts w:ascii="Arial" w:hAnsi="Arial" w:cs="Arial"/>
        </w:rPr>
        <w:t>cercanos a su</w:t>
      </w:r>
      <w:r w:rsidR="00CC3160" w:rsidRPr="00FE15F9">
        <w:rPr>
          <w:rFonts w:ascii="Arial" w:hAnsi="Arial" w:cs="Arial"/>
        </w:rPr>
        <w:t>s lugares de residencia</w:t>
      </w:r>
      <w:r w:rsidR="00393377" w:rsidRPr="00FE15F9">
        <w:rPr>
          <w:rFonts w:ascii="Arial" w:hAnsi="Arial" w:cs="Arial"/>
        </w:rPr>
        <w:t xml:space="preserve">. </w:t>
      </w:r>
      <w:r w:rsidR="000C241E" w:rsidRPr="00FE15F9">
        <w:rPr>
          <w:rFonts w:ascii="Arial" w:hAnsi="Arial" w:cs="Arial"/>
          <w:b/>
          <w:bCs/>
        </w:rPr>
        <w:t>Mediaset</w:t>
      </w:r>
      <w:r w:rsidR="00CD2A44" w:rsidRPr="00FE15F9">
        <w:rPr>
          <w:rFonts w:ascii="Arial" w:hAnsi="Arial" w:cs="Arial"/>
          <w:b/>
          <w:bCs/>
        </w:rPr>
        <w:t xml:space="preserve"> España</w:t>
      </w:r>
      <w:r w:rsidR="00CD2A44" w:rsidRPr="00FE15F9">
        <w:rPr>
          <w:rFonts w:ascii="Arial" w:hAnsi="Arial" w:cs="Arial"/>
        </w:rPr>
        <w:t>,</w:t>
      </w:r>
      <w:r w:rsidR="000C241E" w:rsidRPr="00FE15F9">
        <w:rPr>
          <w:rFonts w:ascii="Arial" w:hAnsi="Arial" w:cs="Arial"/>
        </w:rPr>
        <w:t xml:space="preserve"> </w:t>
      </w:r>
      <w:r w:rsidR="00CC3160" w:rsidRPr="00FE15F9">
        <w:rPr>
          <w:rFonts w:ascii="Arial" w:hAnsi="Arial" w:cs="Arial"/>
        </w:rPr>
        <w:t xml:space="preserve">por su parte, actúa como </w:t>
      </w:r>
      <w:r w:rsidR="00CC3160" w:rsidRPr="00AF4E3E">
        <w:rPr>
          <w:rFonts w:ascii="Arial" w:hAnsi="Arial" w:cs="Arial"/>
          <w:i/>
          <w:iCs/>
        </w:rPr>
        <w:t xml:space="preserve">media </w:t>
      </w:r>
      <w:proofErr w:type="spellStart"/>
      <w:r w:rsidR="00CC3160" w:rsidRPr="00AF4E3E">
        <w:rPr>
          <w:rFonts w:ascii="Arial" w:hAnsi="Arial" w:cs="Arial"/>
          <w:i/>
          <w:iCs/>
        </w:rPr>
        <w:t>partner</w:t>
      </w:r>
      <w:proofErr w:type="spellEnd"/>
      <w:r w:rsidR="00CC3160" w:rsidRPr="00FE15F9">
        <w:rPr>
          <w:rFonts w:ascii="Arial" w:hAnsi="Arial" w:cs="Arial"/>
        </w:rPr>
        <w:t xml:space="preserve"> de esta iniciativa a través de </w:t>
      </w:r>
      <w:r w:rsidR="000C241E" w:rsidRPr="00FE15F9">
        <w:rPr>
          <w:rFonts w:ascii="Arial" w:hAnsi="Arial" w:cs="Arial"/>
        </w:rPr>
        <w:t xml:space="preserve">la difusión </w:t>
      </w:r>
      <w:r w:rsidR="00CC3160" w:rsidRPr="00FE15F9">
        <w:rPr>
          <w:rFonts w:ascii="Arial" w:hAnsi="Arial" w:cs="Arial"/>
        </w:rPr>
        <w:t>de amb</w:t>
      </w:r>
      <w:r w:rsidR="00AF4E3E">
        <w:rPr>
          <w:rFonts w:ascii="Arial" w:hAnsi="Arial" w:cs="Arial"/>
        </w:rPr>
        <w:t>os espectáculos</w:t>
      </w:r>
      <w:r w:rsidR="00CC3160" w:rsidRPr="00FE15F9">
        <w:rPr>
          <w:rFonts w:ascii="Arial" w:hAnsi="Arial" w:cs="Arial"/>
        </w:rPr>
        <w:t xml:space="preserve">, con la creación y emisión de un </w:t>
      </w:r>
      <w:r w:rsidR="00CC3160" w:rsidRPr="00AF4E3E">
        <w:rPr>
          <w:rFonts w:ascii="Arial" w:hAnsi="Arial" w:cs="Arial"/>
          <w:i/>
          <w:iCs/>
        </w:rPr>
        <w:t>spot</w:t>
      </w:r>
      <w:r w:rsidR="00CC3160" w:rsidRPr="00FE15F9">
        <w:rPr>
          <w:rFonts w:ascii="Arial" w:hAnsi="Arial" w:cs="Arial"/>
        </w:rPr>
        <w:t xml:space="preserve"> en todos sus canales, junto al apoyo </w:t>
      </w:r>
      <w:r w:rsidR="00B8302C">
        <w:rPr>
          <w:rFonts w:ascii="Arial" w:hAnsi="Arial" w:cs="Arial"/>
        </w:rPr>
        <w:t>de comunicación en</w:t>
      </w:r>
      <w:r w:rsidR="00CC3160" w:rsidRPr="00FE15F9">
        <w:rPr>
          <w:rFonts w:ascii="Arial" w:hAnsi="Arial" w:cs="Arial"/>
        </w:rPr>
        <w:t xml:space="preserve"> sus programas</w:t>
      </w:r>
      <w:r w:rsidR="0003320C">
        <w:rPr>
          <w:rFonts w:ascii="Arial" w:hAnsi="Arial" w:cs="Arial"/>
        </w:rPr>
        <w:t xml:space="preserve"> e</w:t>
      </w:r>
      <w:r w:rsidR="00CC3160" w:rsidRPr="00FE15F9">
        <w:rPr>
          <w:rFonts w:ascii="Arial" w:hAnsi="Arial" w:cs="Arial"/>
        </w:rPr>
        <w:t xml:space="preserve"> informativos</w:t>
      </w:r>
      <w:r w:rsidR="00B80E39">
        <w:rPr>
          <w:rFonts w:ascii="Arial" w:hAnsi="Arial" w:cs="Arial"/>
        </w:rPr>
        <w:t xml:space="preserve"> y entorno digital</w:t>
      </w:r>
      <w:r w:rsidR="00CC3160" w:rsidRPr="00FE15F9">
        <w:rPr>
          <w:rFonts w:ascii="Arial" w:hAnsi="Arial" w:cs="Arial"/>
        </w:rPr>
        <w:t>.</w:t>
      </w:r>
      <w:r w:rsidR="000C241E" w:rsidRPr="00FE15F9">
        <w:rPr>
          <w:rFonts w:ascii="Arial" w:hAnsi="Arial" w:cs="Arial"/>
        </w:rPr>
        <w:t xml:space="preserve"> </w:t>
      </w:r>
    </w:p>
    <w:p w14:paraId="0BE9AD0F" w14:textId="1EA0D6F1" w:rsidR="00E44DBF" w:rsidRDefault="00E44DBF" w:rsidP="00445F40">
      <w:pPr>
        <w:jc w:val="both"/>
        <w:rPr>
          <w:rFonts w:ascii="Arial" w:hAnsi="Arial" w:cs="Arial"/>
        </w:rPr>
      </w:pPr>
    </w:p>
    <w:p w14:paraId="31E470E2" w14:textId="7515D216" w:rsidR="00E44DBF" w:rsidRPr="000C4B07" w:rsidRDefault="00E44DBF" w:rsidP="00445F40">
      <w:pPr>
        <w:jc w:val="both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  <w:r w:rsidRPr="000C4B07">
        <w:rPr>
          <w:rFonts w:ascii="Arial" w:hAnsi="Arial" w:cs="Arial"/>
          <w:i/>
          <w:iCs/>
          <w:color w:val="000000"/>
          <w:bdr w:val="none" w:sz="0" w:space="0" w:color="auto" w:frame="1"/>
        </w:rPr>
        <w:t>"Desde HM Hospitales hemos querido promover este acto solidario junto a Mediaset España y la Fundación M</w:t>
      </w:r>
      <w:r w:rsidR="0002556E">
        <w:rPr>
          <w:rFonts w:ascii="Arial" w:hAnsi="Arial" w:cs="Arial"/>
          <w:i/>
          <w:iCs/>
          <w:color w:val="000000"/>
          <w:bdr w:val="none" w:sz="0" w:space="0" w:color="auto" w:frame="1"/>
        </w:rPr>
        <w:t>APFRE</w:t>
      </w:r>
      <w:r w:rsidRPr="000C4B07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 con el objetivo de recaudar la mayor cantidad de fondos posible, que puedan contribuir a gestionar las necesidades sociosanitarias de los refugiados ucranianos en España. En especial, estos fondos deben ir destinados a un colectivo tan vulnerable como son los niños y adolescentes para que se puedan abordar las consecuencias de vivir en primera persona una experiencia tan traumática como es sufrir una guerra y el exilio, con todo lo que esto conlleva. Por esta razón quiero hacer un llamamiento a la sociedad española, que siempre está a la altura, </w:t>
      </w:r>
      <w:r w:rsidRPr="000C4B07">
        <w:rPr>
          <w:rFonts w:ascii="Arial" w:hAnsi="Arial" w:cs="Arial"/>
          <w:i/>
          <w:iCs/>
        </w:rPr>
        <w:t>para que apoyen esta y otras iniciativas de soporte a los refugiados ucranianos",</w:t>
      </w:r>
      <w:r w:rsidRPr="000C4B07">
        <w:rPr>
          <w:rFonts w:ascii="Arial" w:hAnsi="Arial" w:cs="Arial"/>
        </w:rPr>
        <w:t xml:space="preserve"> se</w:t>
      </w:r>
      <w:r w:rsidRPr="000C4B07">
        <w:rPr>
          <w:rFonts w:ascii="Arial" w:hAnsi="Arial" w:cs="Arial"/>
          <w:color w:val="000000"/>
          <w:bdr w:val="none" w:sz="0" w:space="0" w:color="auto" w:frame="1"/>
        </w:rPr>
        <w:t xml:space="preserve">ñala el </w:t>
      </w:r>
      <w:r w:rsidRPr="000C4B07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Dr. Juan Abarca </w:t>
      </w:r>
      <w:proofErr w:type="spellStart"/>
      <w:r w:rsidRPr="000C4B07">
        <w:rPr>
          <w:rFonts w:ascii="Arial" w:hAnsi="Arial" w:cs="Arial"/>
          <w:b/>
          <w:bCs/>
          <w:color w:val="000000"/>
          <w:bdr w:val="none" w:sz="0" w:space="0" w:color="auto" w:frame="1"/>
        </w:rPr>
        <w:t>Cidón</w:t>
      </w:r>
      <w:proofErr w:type="spellEnd"/>
      <w:r w:rsidRPr="000C4B07">
        <w:rPr>
          <w:rFonts w:ascii="Arial" w:hAnsi="Arial" w:cs="Arial"/>
          <w:b/>
          <w:bCs/>
          <w:color w:val="000000"/>
          <w:bdr w:val="none" w:sz="0" w:space="0" w:color="auto" w:frame="1"/>
        </w:rPr>
        <w:t>, presidente de HM Hospitales</w:t>
      </w:r>
      <w:r w:rsidR="0002556E"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</w:p>
    <w:p w14:paraId="4E22D16E" w14:textId="77777777" w:rsidR="00E44DBF" w:rsidRDefault="00E44DBF" w:rsidP="00445F40">
      <w:pPr>
        <w:jc w:val="both"/>
        <w:rPr>
          <w:rFonts w:ascii="Arial" w:hAnsi="Arial" w:cs="Arial"/>
        </w:rPr>
      </w:pPr>
    </w:p>
    <w:p w14:paraId="61CCF334" w14:textId="385F8E47" w:rsidR="002C3FB7" w:rsidRPr="002C3FB7" w:rsidRDefault="002C3FB7" w:rsidP="00445F40">
      <w:pPr>
        <w:jc w:val="both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lastRenderedPageBreak/>
        <w:t>“</w:t>
      </w:r>
      <w:r w:rsidRPr="002C3FB7">
        <w:rPr>
          <w:rFonts w:ascii="Arial" w:hAnsi="Arial" w:cs="Arial"/>
          <w:i/>
          <w:iCs/>
          <w:color w:val="000000"/>
        </w:rPr>
        <w:t>Cuando conocimos la iniciativa de estos grandes artistas</w:t>
      </w:r>
      <w:r w:rsidR="00A64407">
        <w:rPr>
          <w:rFonts w:ascii="Arial" w:hAnsi="Arial" w:cs="Arial"/>
          <w:i/>
          <w:iCs/>
          <w:color w:val="000000"/>
        </w:rPr>
        <w:t>,</w:t>
      </w:r>
      <w:r w:rsidRPr="002C3FB7">
        <w:rPr>
          <w:rFonts w:ascii="Arial" w:hAnsi="Arial" w:cs="Arial"/>
          <w:i/>
          <w:iCs/>
          <w:color w:val="000000"/>
        </w:rPr>
        <w:t xml:space="preserve"> que en las condiciones más difíciles y seguramente más tristes de sus vidas sacan todo su coraje para emprender una gira altruista por ciudades de Europa a las que consiguen llegar pasando verdaderas calamidades, no quedaba más opción que responder como en Mediaset España lo hacemos: con toda nuestra pasión, toda nuestra fuerza y todo nuestro empeño. El pueblo ucraniano y especialmente sus niños y niñas, necesitan más que nunca nuestro apoyo a través de todas las posibilidades de difusión a nuestro alcance, haciendo un llamamiento a la solidaridad que nuestros espectadores sin duda siempre nos demuestran</w:t>
      </w:r>
      <w:r w:rsidRPr="002C3FB7">
        <w:rPr>
          <w:rFonts w:ascii="Arial" w:hAnsi="Arial" w:cs="Arial"/>
          <w:color w:val="000000"/>
        </w:rPr>
        <w:t xml:space="preserve">”, explica </w:t>
      </w:r>
      <w:r w:rsidRPr="002C3FB7">
        <w:rPr>
          <w:rFonts w:ascii="Arial" w:hAnsi="Arial" w:cs="Arial"/>
          <w:b/>
          <w:bCs/>
          <w:color w:val="000000"/>
        </w:rPr>
        <w:t>Paolo Vasile, consejero delegado de Mediaset España.</w:t>
      </w:r>
    </w:p>
    <w:p w14:paraId="57DDB51B" w14:textId="77777777" w:rsidR="006F3787" w:rsidRDefault="006F3787" w:rsidP="006F3787">
      <w:pPr>
        <w:jc w:val="both"/>
        <w:rPr>
          <w:rFonts w:ascii="Arial" w:hAnsi="Arial" w:cs="Arial"/>
        </w:rPr>
      </w:pPr>
    </w:p>
    <w:p w14:paraId="6F79B302" w14:textId="1D59DF51" w:rsidR="006F3787" w:rsidRDefault="006F3787" w:rsidP="006F3787">
      <w:pPr>
        <w:jc w:val="both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“MAPFRE es una empresa de personas que cuidan y que trabajan para personas. A nosotros y a nuestra Fundación nos van a encontrar siempre cerca de los más vulnerables. Participar en esta iniciativa es una vía de actuación adicional a lo que ya venimos haciendo por el pueblo ucraniano, e invitamos a todos los ciudadanos a que se sumen porque estamos hablando de casi cuatro millones de refugiados a los cuales tenemos que atender y acoger con solidaridad mientras esperamos que la comunidad internacional encuentre una solución que ponga fin a esta guerra absolutamente injustificada en el tiempo en el que vivimos”</w:t>
      </w:r>
      <w:r>
        <w:rPr>
          <w:rFonts w:ascii="Arial" w:hAnsi="Arial" w:cs="Arial"/>
          <w:color w:val="000000"/>
        </w:rPr>
        <w:t xml:space="preserve">, declara </w:t>
      </w:r>
      <w:r>
        <w:rPr>
          <w:rFonts w:ascii="Arial" w:hAnsi="Arial" w:cs="Arial"/>
          <w:b/>
          <w:bCs/>
          <w:color w:val="000000"/>
        </w:rPr>
        <w:t>Antonio Huertas, presidente de MAPFRE</w:t>
      </w:r>
      <w:r>
        <w:rPr>
          <w:rFonts w:ascii="Arial" w:hAnsi="Arial" w:cs="Arial"/>
          <w:color w:val="000000"/>
        </w:rPr>
        <w:t>.</w:t>
      </w:r>
    </w:p>
    <w:p w14:paraId="34344711" w14:textId="77777777" w:rsidR="006F3787" w:rsidRPr="00FE15F9" w:rsidRDefault="006F3787" w:rsidP="00445F40">
      <w:pPr>
        <w:jc w:val="both"/>
        <w:rPr>
          <w:rFonts w:ascii="Arial" w:hAnsi="Arial" w:cs="Arial"/>
        </w:rPr>
      </w:pPr>
    </w:p>
    <w:p w14:paraId="41696C88" w14:textId="77777777" w:rsidR="00C52A7B" w:rsidRDefault="00C52A7B" w:rsidP="00445F40">
      <w:pPr>
        <w:jc w:val="center"/>
        <w:rPr>
          <w:rFonts w:ascii="Arial" w:hAnsi="Arial" w:cs="Arial"/>
        </w:rPr>
      </w:pPr>
    </w:p>
    <w:p w14:paraId="3227BC83" w14:textId="77777777" w:rsidR="0098133C" w:rsidRDefault="0098133C" w:rsidP="0098133C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14:paraId="3977B6F2" w14:textId="77777777" w:rsidR="0098133C" w:rsidRDefault="0098133C" w:rsidP="0098133C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14:paraId="40B23516" w14:textId="77777777" w:rsidR="0098133C" w:rsidRDefault="0098133C" w:rsidP="0098133C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5.000 trabajadores laborales que concentran sus esfuerzos en ofrecer una medicina de calidad e innovadora centrada en el cuidado de la salud y el bienestar de sus pacientes y familiares.</w:t>
      </w:r>
    </w:p>
    <w:p w14:paraId="0FAB584C" w14:textId="77777777" w:rsidR="0098133C" w:rsidRDefault="0098133C" w:rsidP="0098133C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42 centros asistenciales: 16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14:paraId="3B672424" w14:textId="77777777" w:rsidR="0098133C" w:rsidRDefault="0098133C" w:rsidP="0098133C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14:paraId="7EE24C52" w14:textId="77777777" w:rsidR="0098133C" w:rsidRDefault="0098133C" w:rsidP="0098133C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14:paraId="4A96DE6C" w14:textId="77777777" w:rsidR="0098133C" w:rsidRDefault="0098133C" w:rsidP="0098133C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18DFC029" w14:textId="77777777" w:rsidR="0098133C" w:rsidRDefault="0098133C" w:rsidP="0098133C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 xml:space="preserve">guez </w:t>
      </w:r>
    </w:p>
    <w:p w14:paraId="5ADBA016" w14:textId="77777777" w:rsidR="0098133C" w:rsidRDefault="0098133C" w:rsidP="0098133C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14:paraId="369958DD" w14:textId="77777777" w:rsidR="0098133C" w:rsidRDefault="0098133C" w:rsidP="0098133C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13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14:paraId="33F2ED34" w14:textId="77777777" w:rsidR="0098133C" w:rsidRPr="00F65D07" w:rsidRDefault="0098133C" w:rsidP="0098133C">
      <w:pPr>
        <w:jc w:val="both"/>
      </w:pPr>
      <w:r>
        <w:rPr>
          <w:rFonts w:ascii="Arial" w:hAnsi="Arial" w:cs="Arial"/>
          <w:sz w:val="20"/>
          <w:szCs w:val="20"/>
        </w:rPr>
        <w:t xml:space="preserve">Más información: </w:t>
      </w:r>
      <w:hyperlink r:id="rId14" w:history="1">
        <w:r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p w14:paraId="41696C8A" w14:textId="6D3C020E" w:rsidR="003E031D" w:rsidRPr="00285490" w:rsidRDefault="003E031D" w:rsidP="0098133C">
      <w:pPr>
        <w:pStyle w:val="Standard"/>
        <w:jc w:val="both"/>
        <w:rPr>
          <w:rFonts w:ascii="Arial" w:eastAsia="Times New Roman" w:hAnsi="Arial" w:cs="Arial"/>
          <w:lang w:val="es-ES"/>
        </w:rPr>
      </w:pPr>
    </w:p>
    <w:sectPr w:rsidR="003E031D" w:rsidRPr="00285490" w:rsidSect="007920DC">
      <w:pgSz w:w="11906" w:h="16838"/>
      <w:pgMar w:top="1417" w:right="1558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160C"/>
    <w:multiLevelType w:val="hybridMultilevel"/>
    <w:tmpl w:val="818A0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36472"/>
    <w:multiLevelType w:val="multilevel"/>
    <w:tmpl w:val="7C76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3620E"/>
    <w:multiLevelType w:val="hybridMultilevel"/>
    <w:tmpl w:val="6E9A9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52848"/>
    <w:multiLevelType w:val="hybridMultilevel"/>
    <w:tmpl w:val="3EB623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C59F0"/>
    <w:multiLevelType w:val="hybridMultilevel"/>
    <w:tmpl w:val="2CB69D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8C2976"/>
    <w:multiLevelType w:val="hybridMultilevel"/>
    <w:tmpl w:val="B6821E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671A8"/>
    <w:multiLevelType w:val="hybridMultilevel"/>
    <w:tmpl w:val="1CCE5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1D"/>
    <w:rsid w:val="00003B90"/>
    <w:rsid w:val="00005683"/>
    <w:rsid w:val="000067ED"/>
    <w:rsid w:val="00015452"/>
    <w:rsid w:val="00022EC7"/>
    <w:rsid w:val="0002556E"/>
    <w:rsid w:val="000274C7"/>
    <w:rsid w:val="0003320C"/>
    <w:rsid w:val="00047F84"/>
    <w:rsid w:val="00052A88"/>
    <w:rsid w:val="00062E12"/>
    <w:rsid w:val="00075179"/>
    <w:rsid w:val="000756FD"/>
    <w:rsid w:val="00095CA9"/>
    <w:rsid w:val="000A6CF5"/>
    <w:rsid w:val="000C1951"/>
    <w:rsid w:val="000C2018"/>
    <w:rsid w:val="000C241E"/>
    <w:rsid w:val="000D4346"/>
    <w:rsid w:val="000D4B03"/>
    <w:rsid w:val="000E3948"/>
    <w:rsid w:val="000F00DF"/>
    <w:rsid w:val="00107859"/>
    <w:rsid w:val="001100C0"/>
    <w:rsid w:val="00116824"/>
    <w:rsid w:val="001315AB"/>
    <w:rsid w:val="00135202"/>
    <w:rsid w:val="00140DCD"/>
    <w:rsid w:val="00152210"/>
    <w:rsid w:val="00157550"/>
    <w:rsid w:val="00160A48"/>
    <w:rsid w:val="00163430"/>
    <w:rsid w:val="00166A38"/>
    <w:rsid w:val="001734E4"/>
    <w:rsid w:val="00176224"/>
    <w:rsid w:val="001774C2"/>
    <w:rsid w:val="001838D6"/>
    <w:rsid w:val="0018390D"/>
    <w:rsid w:val="001A1DEB"/>
    <w:rsid w:val="001B0DBA"/>
    <w:rsid w:val="001C5BCE"/>
    <w:rsid w:val="001C6B49"/>
    <w:rsid w:val="001D3CDE"/>
    <w:rsid w:val="001D7BD1"/>
    <w:rsid w:val="001E0510"/>
    <w:rsid w:val="001E1AEA"/>
    <w:rsid w:val="001F3E52"/>
    <w:rsid w:val="0020126C"/>
    <w:rsid w:val="002073BB"/>
    <w:rsid w:val="00207F22"/>
    <w:rsid w:val="00210A0A"/>
    <w:rsid w:val="00215B4B"/>
    <w:rsid w:val="00216D3B"/>
    <w:rsid w:val="00220D72"/>
    <w:rsid w:val="00231A3C"/>
    <w:rsid w:val="00232E67"/>
    <w:rsid w:val="002632BE"/>
    <w:rsid w:val="00265BAC"/>
    <w:rsid w:val="00283E45"/>
    <w:rsid w:val="00285F76"/>
    <w:rsid w:val="002A4046"/>
    <w:rsid w:val="002B1674"/>
    <w:rsid w:val="002B63C2"/>
    <w:rsid w:val="002C34EE"/>
    <w:rsid w:val="002C3FB7"/>
    <w:rsid w:val="002D0EAF"/>
    <w:rsid w:val="002D24D5"/>
    <w:rsid w:val="002D5C75"/>
    <w:rsid w:val="002E7ADF"/>
    <w:rsid w:val="00305F99"/>
    <w:rsid w:val="00311B77"/>
    <w:rsid w:val="00332C5C"/>
    <w:rsid w:val="00333829"/>
    <w:rsid w:val="003350C5"/>
    <w:rsid w:val="00341B11"/>
    <w:rsid w:val="00344A71"/>
    <w:rsid w:val="00355778"/>
    <w:rsid w:val="003610BA"/>
    <w:rsid w:val="0036367F"/>
    <w:rsid w:val="003651ED"/>
    <w:rsid w:val="00367B0C"/>
    <w:rsid w:val="00373476"/>
    <w:rsid w:val="00381182"/>
    <w:rsid w:val="0038180D"/>
    <w:rsid w:val="00393377"/>
    <w:rsid w:val="003B4690"/>
    <w:rsid w:val="003B6176"/>
    <w:rsid w:val="003D3122"/>
    <w:rsid w:val="003D4A22"/>
    <w:rsid w:val="003E031D"/>
    <w:rsid w:val="003F2B4D"/>
    <w:rsid w:val="00406783"/>
    <w:rsid w:val="00412A46"/>
    <w:rsid w:val="00422115"/>
    <w:rsid w:val="00426BC7"/>
    <w:rsid w:val="00426DFF"/>
    <w:rsid w:val="00445F40"/>
    <w:rsid w:val="00454DC4"/>
    <w:rsid w:val="00457BC3"/>
    <w:rsid w:val="004860E2"/>
    <w:rsid w:val="00487DE0"/>
    <w:rsid w:val="004B2C44"/>
    <w:rsid w:val="004B35CF"/>
    <w:rsid w:val="004B3F6C"/>
    <w:rsid w:val="004B4C80"/>
    <w:rsid w:val="004D0095"/>
    <w:rsid w:val="004E137B"/>
    <w:rsid w:val="004E1FA0"/>
    <w:rsid w:val="004E366E"/>
    <w:rsid w:val="004F7CA5"/>
    <w:rsid w:val="00521F73"/>
    <w:rsid w:val="00524109"/>
    <w:rsid w:val="00534F89"/>
    <w:rsid w:val="005426FA"/>
    <w:rsid w:val="0054292F"/>
    <w:rsid w:val="00550935"/>
    <w:rsid w:val="0055483C"/>
    <w:rsid w:val="00565DAA"/>
    <w:rsid w:val="00567983"/>
    <w:rsid w:val="00567C4D"/>
    <w:rsid w:val="00570662"/>
    <w:rsid w:val="0058720F"/>
    <w:rsid w:val="00596E4A"/>
    <w:rsid w:val="005A642B"/>
    <w:rsid w:val="005B54CC"/>
    <w:rsid w:val="005D0382"/>
    <w:rsid w:val="005D5E2E"/>
    <w:rsid w:val="005E3324"/>
    <w:rsid w:val="005E7EDB"/>
    <w:rsid w:val="005F2EE3"/>
    <w:rsid w:val="00613CE4"/>
    <w:rsid w:val="00621D59"/>
    <w:rsid w:val="00622EC2"/>
    <w:rsid w:val="00623AE2"/>
    <w:rsid w:val="00642F77"/>
    <w:rsid w:val="006513F3"/>
    <w:rsid w:val="006547A8"/>
    <w:rsid w:val="006617A9"/>
    <w:rsid w:val="00676D16"/>
    <w:rsid w:val="00687FF2"/>
    <w:rsid w:val="00697736"/>
    <w:rsid w:val="006A1D48"/>
    <w:rsid w:val="006B2356"/>
    <w:rsid w:val="006C0D2F"/>
    <w:rsid w:val="006C33B4"/>
    <w:rsid w:val="006F18A3"/>
    <w:rsid w:val="006F3787"/>
    <w:rsid w:val="006F7D68"/>
    <w:rsid w:val="00704185"/>
    <w:rsid w:val="00722C19"/>
    <w:rsid w:val="00723DA6"/>
    <w:rsid w:val="00734A57"/>
    <w:rsid w:val="007428A4"/>
    <w:rsid w:val="00746366"/>
    <w:rsid w:val="007475C7"/>
    <w:rsid w:val="00755CE1"/>
    <w:rsid w:val="00763506"/>
    <w:rsid w:val="0077693E"/>
    <w:rsid w:val="00780530"/>
    <w:rsid w:val="00781811"/>
    <w:rsid w:val="00790291"/>
    <w:rsid w:val="007905F8"/>
    <w:rsid w:val="007920DC"/>
    <w:rsid w:val="00792A20"/>
    <w:rsid w:val="0079382E"/>
    <w:rsid w:val="007A25FD"/>
    <w:rsid w:val="007A5722"/>
    <w:rsid w:val="007A6094"/>
    <w:rsid w:val="007A7301"/>
    <w:rsid w:val="007B0BD1"/>
    <w:rsid w:val="007B27E9"/>
    <w:rsid w:val="007B4380"/>
    <w:rsid w:val="007B7986"/>
    <w:rsid w:val="007D3C1C"/>
    <w:rsid w:val="007D62AC"/>
    <w:rsid w:val="007E59AF"/>
    <w:rsid w:val="007E6B41"/>
    <w:rsid w:val="007F1494"/>
    <w:rsid w:val="00822469"/>
    <w:rsid w:val="00824D41"/>
    <w:rsid w:val="008306C5"/>
    <w:rsid w:val="00834A49"/>
    <w:rsid w:val="00834F74"/>
    <w:rsid w:val="00840670"/>
    <w:rsid w:val="0084582C"/>
    <w:rsid w:val="0086000B"/>
    <w:rsid w:val="00864EDD"/>
    <w:rsid w:val="00877A38"/>
    <w:rsid w:val="00893D31"/>
    <w:rsid w:val="00895455"/>
    <w:rsid w:val="008A1DE9"/>
    <w:rsid w:val="008A7D89"/>
    <w:rsid w:val="008B49B7"/>
    <w:rsid w:val="008C218E"/>
    <w:rsid w:val="008D2200"/>
    <w:rsid w:val="008D424C"/>
    <w:rsid w:val="008F1A9E"/>
    <w:rsid w:val="008F25A7"/>
    <w:rsid w:val="00902962"/>
    <w:rsid w:val="009037E7"/>
    <w:rsid w:val="009150B8"/>
    <w:rsid w:val="00915C1F"/>
    <w:rsid w:val="00922384"/>
    <w:rsid w:val="00934BBA"/>
    <w:rsid w:val="009355C1"/>
    <w:rsid w:val="0096506D"/>
    <w:rsid w:val="00976CA2"/>
    <w:rsid w:val="0098073B"/>
    <w:rsid w:val="0098133C"/>
    <w:rsid w:val="00981EF6"/>
    <w:rsid w:val="00990FD1"/>
    <w:rsid w:val="009B4957"/>
    <w:rsid w:val="009B4E63"/>
    <w:rsid w:val="009B60B9"/>
    <w:rsid w:val="009C25D2"/>
    <w:rsid w:val="009C7230"/>
    <w:rsid w:val="009C7E14"/>
    <w:rsid w:val="009E57F8"/>
    <w:rsid w:val="009F00FA"/>
    <w:rsid w:val="009F47EB"/>
    <w:rsid w:val="009F64FF"/>
    <w:rsid w:val="00A049EE"/>
    <w:rsid w:val="00A13B59"/>
    <w:rsid w:val="00A236FF"/>
    <w:rsid w:val="00A3335A"/>
    <w:rsid w:val="00A4281F"/>
    <w:rsid w:val="00A4568A"/>
    <w:rsid w:val="00A4584D"/>
    <w:rsid w:val="00A45E70"/>
    <w:rsid w:val="00A47775"/>
    <w:rsid w:val="00A504B4"/>
    <w:rsid w:val="00A5444E"/>
    <w:rsid w:val="00A5563E"/>
    <w:rsid w:val="00A559DA"/>
    <w:rsid w:val="00A55A86"/>
    <w:rsid w:val="00A616B2"/>
    <w:rsid w:val="00A61C8A"/>
    <w:rsid w:val="00A62A61"/>
    <w:rsid w:val="00A62C1B"/>
    <w:rsid w:val="00A64407"/>
    <w:rsid w:val="00A7032A"/>
    <w:rsid w:val="00A729F0"/>
    <w:rsid w:val="00AA0BF5"/>
    <w:rsid w:val="00AA21D7"/>
    <w:rsid w:val="00AA7F0E"/>
    <w:rsid w:val="00AC1484"/>
    <w:rsid w:val="00AC5363"/>
    <w:rsid w:val="00AF32D0"/>
    <w:rsid w:val="00AF4E3E"/>
    <w:rsid w:val="00AF4E4C"/>
    <w:rsid w:val="00AF5F76"/>
    <w:rsid w:val="00AF5FF7"/>
    <w:rsid w:val="00B03E30"/>
    <w:rsid w:val="00B05519"/>
    <w:rsid w:val="00B05E13"/>
    <w:rsid w:val="00B06A17"/>
    <w:rsid w:val="00B1152F"/>
    <w:rsid w:val="00B1491A"/>
    <w:rsid w:val="00B16E21"/>
    <w:rsid w:val="00B2009E"/>
    <w:rsid w:val="00B36554"/>
    <w:rsid w:val="00B4595F"/>
    <w:rsid w:val="00B765C0"/>
    <w:rsid w:val="00B80E39"/>
    <w:rsid w:val="00B814A4"/>
    <w:rsid w:val="00B8302C"/>
    <w:rsid w:val="00B87DBB"/>
    <w:rsid w:val="00B9601F"/>
    <w:rsid w:val="00BD7EDB"/>
    <w:rsid w:val="00BF0982"/>
    <w:rsid w:val="00BF3E8D"/>
    <w:rsid w:val="00C0381E"/>
    <w:rsid w:val="00C25A3D"/>
    <w:rsid w:val="00C30009"/>
    <w:rsid w:val="00C356F7"/>
    <w:rsid w:val="00C36D16"/>
    <w:rsid w:val="00C42C76"/>
    <w:rsid w:val="00C52A7B"/>
    <w:rsid w:val="00C60489"/>
    <w:rsid w:val="00C73728"/>
    <w:rsid w:val="00C83949"/>
    <w:rsid w:val="00C85FF3"/>
    <w:rsid w:val="00C8725D"/>
    <w:rsid w:val="00C90796"/>
    <w:rsid w:val="00C9170A"/>
    <w:rsid w:val="00C94226"/>
    <w:rsid w:val="00CA0C56"/>
    <w:rsid w:val="00CA0FEC"/>
    <w:rsid w:val="00CA466C"/>
    <w:rsid w:val="00CA56C6"/>
    <w:rsid w:val="00CC3160"/>
    <w:rsid w:val="00CD2A44"/>
    <w:rsid w:val="00CE11C5"/>
    <w:rsid w:val="00CE39E9"/>
    <w:rsid w:val="00CE6D52"/>
    <w:rsid w:val="00CF0E78"/>
    <w:rsid w:val="00CF2DC8"/>
    <w:rsid w:val="00D10469"/>
    <w:rsid w:val="00D21312"/>
    <w:rsid w:val="00D40844"/>
    <w:rsid w:val="00D44243"/>
    <w:rsid w:val="00D448FB"/>
    <w:rsid w:val="00D45C74"/>
    <w:rsid w:val="00D4730E"/>
    <w:rsid w:val="00D5167C"/>
    <w:rsid w:val="00D53631"/>
    <w:rsid w:val="00D577CA"/>
    <w:rsid w:val="00D578BA"/>
    <w:rsid w:val="00D6579C"/>
    <w:rsid w:val="00D7086F"/>
    <w:rsid w:val="00D811F3"/>
    <w:rsid w:val="00D87AA4"/>
    <w:rsid w:val="00DA100A"/>
    <w:rsid w:val="00DA344A"/>
    <w:rsid w:val="00DB15A3"/>
    <w:rsid w:val="00DB223F"/>
    <w:rsid w:val="00DB63B1"/>
    <w:rsid w:val="00E03440"/>
    <w:rsid w:val="00E03D5D"/>
    <w:rsid w:val="00E130EA"/>
    <w:rsid w:val="00E1727C"/>
    <w:rsid w:val="00E21C67"/>
    <w:rsid w:val="00E33A04"/>
    <w:rsid w:val="00E44DBF"/>
    <w:rsid w:val="00E462CB"/>
    <w:rsid w:val="00E75DBB"/>
    <w:rsid w:val="00E77825"/>
    <w:rsid w:val="00E80445"/>
    <w:rsid w:val="00E820E6"/>
    <w:rsid w:val="00E85E72"/>
    <w:rsid w:val="00E962FB"/>
    <w:rsid w:val="00EC0B52"/>
    <w:rsid w:val="00EC1547"/>
    <w:rsid w:val="00EC5748"/>
    <w:rsid w:val="00EC656D"/>
    <w:rsid w:val="00ED12C7"/>
    <w:rsid w:val="00EE42C2"/>
    <w:rsid w:val="00EF508F"/>
    <w:rsid w:val="00F07126"/>
    <w:rsid w:val="00F10097"/>
    <w:rsid w:val="00F10C39"/>
    <w:rsid w:val="00F13F20"/>
    <w:rsid w:val="00F22C16"/>
    <w:rsid w:val="00F24355"/>
    <w:rsid w:val="00F35855"/>
    <w:rsid w:val="00F3616D"/>
    <w:rsid w:val="00F83B8D"/>
    <w:rsid w:val="00FA1D6B"/>
    <w:rsid w:val="00FA2EE1"/>
    <w:rsid w:val="00FB1525"/>
    <w:rsid w:val="00FB3DCA"/>
    <w:rsid w:val="00FD3C88"/>
    <w:rsid w:val="00FE00D4"/>
    <w:rsid w:val="00FE15F9"/>
    <w:rsid w:val="00FE2E07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6C74"/>
  <w15:docId w15:val="{CD0B3D27-A217-4730-BBFE-DCCB92E3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34F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907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C907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C90796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E031D"/>
    <w:rPr>
      <w:color w:val="0000FF"/>
      <w:u w:val="single"/>
    </w:rPr>
  </w:style>
  <w:style w:type="paragraph" w:customStyle="1" w:styleId="Standard">
    <w:name w:val="Standard"/>
    <w:rsid w:val="003E031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fr-FR" w:eastAsia="zh-CN" w:bidi="hi-IN"/>
    </w:rPr>
  </w:style>
  <w:style w:type="paragraph" w:customStyle="1" w:styleId="standard0">
    <w:name w:val="standard"/>
    <w:basedOn w:val="Normal"/>
    <w:rsid w:val="00834A49"/>
    <w:pPr>
      <w:autoSpaceDN w:val="0"/>
    </w:pPr>
    <w:rPr>
      <w:rFonts w:ascii="Liberation Serif" w:eastAsiaTheme="minorHAnsi" w:hAnsi="Liberation Serif"/>
    </w:rPr>
  </w:style>
  <w:style w:type="character" w:styleId="Textoennegrita">
    <w:name w:val="Strong"/>
    <w:basedOn w:val="Fuentedeprrafopredeter"/>
    <w:uiPriority w:val="22"/>
    <w:qFormat/>
    <w:rsid w:val="007428A4"/>
    <w:rPr>
      <w:b/>
      <w:bCs/>
    </w:rPr>
  </w:style>
  <w:style w:type="paragraph" w:styleId="NormalWeb">
    <w:name w:val="Normal (Web)"/>
    <w:basedOn w:val="Normal"/>
    <w:uiPriority w:val="99"/>
    <w:unhideWhenUsed/>
    <w:rsid w:val="00BF3E8D"/>
    <w:pPr>
      <w:spacing w:before="100" w:beforeAutospacing="1" w:after="100" w:afterAutospacing="1"/>
    </w:pPr>
  </w:style>
  <w:style w:type="character" w:customStyle="1" w:styleId="textogrande">
    <w:name w:val="texto_grande"/>
    <w:basedOn w:val="Fuentedeprrafopredeter"/>
    <w:rsid w:val="00BF3E8D"/>
  </w:style>
  <w:style w:type="character" w:styleId="nfasis">
    <w:name w:val="Emphasis"/>
    <w:basedOn w:val="Fuentedeprrafopredeter"/>
    <w:uiPriority w:val="20"/>
    <w:qFormat/>
    <w:rsid w:val="00A61C8A"/>
    <w:rPr>
      <w:i/>
      <w:iCs/>
    </w:rPr>
  </w:style>
  <w:style w:type="character" w:customStyle="1" w:styleId="textocolorsite">
    <w:name w:val="texto_color_site"/>
    <w:basedOn w:val="Fuentedeprrafopredeter"/>
    <w:rsid w:val="00A61C8A"/>
  </w:style>
  <w:style w:type="paragraph" w:styleId="Textodeglobo">
    <w:name w:val="Balloon Text"/>
    <w:basedOn w:val="Normal"/>
    <w:link w:val="TextodegloboCar"/>
    <w:uiPriority w:val="99"/>
    <w:semiHidden/>
    <w:unhideWhenUsed/>
    <w:rsid w:val="00A61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C8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9079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9079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9079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D4346"/>
  </w:style>
  <w:style w:type="character" w:customStyle="1" w:styleId="Ttulo1Car">
    <w:name w:val="Título 1 Car"/>
    <w:basedOn w:val="Fuentedeprrafopredeter"/>
    <w:link w:val="Ttulo1"/>
    <w:uiPriority w:val="9"/>
    <w:rsid w:val="00534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customStyle="1" w:styleId="boxtitle">
    <w:name w:val="box__title"/>
    <w:basedOn w:val="Normal"/>
    <w:rsid w:val="00534F8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D6579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350C5"/>
    <w:rPr>
      <w:color w:val="800080" w:themeColor="followedHyperlink"/>
      <w:u w:val="single"/>
    </w:rPr>
  </w:style>
  <w:style w:type="paragraph" w:styleId="Sinespaciado">
    <w:name w:val="No Spacing"/>
    <w:basedOn w:val="Normal"/>
    <w:uiPriority w:val="1"/>
    <w:qFormat/>
    <w:rsid w:val="00C52A7B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92A2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semiHidden/>
    <w:unhideWhenUsed/>
    <w:rsid w:val="0098133C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8133C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A">
    <w:name w:val="Cuerpo A"/>
    <w:rsid w:val="0098133C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rsid w:val="0098133C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character" w:customStyle="1" w:styleId="Hyperlink1">
    <w:name w:val="Hyperlink.1"/>
    <w:rsid w:val="0098133C"/>
    <w:rPr>
      <w:rFonts w:ascii="Arial" w:eastAsia="Arial" w:hAnsi="Arial" w:cs="Arial" w:hint="default"/>
      <w:strike w:val="0"/>
      <w:dstrike w:val="0"/>
      <w:color w:val="0000FF"/>
      <w:sz w:val="20"/>
      <w:szCs w:val="20"/>
      <w:u w:val="none"/>
      <w:effect w:val="non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6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030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4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5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537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8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44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3970">
              <w:marLeft w:val="0"/>
              <w:marRight w:val="3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68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81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690">
                  <w:marLeft w:val="0"/>
                  <w:marRight w:val="192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0193">
                      <w:marLeft w:val="192"/>
                      <w:marRight w:val="192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3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mgarciarodriguez@hmhospitales.com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fundacionmapfre.org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entrada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ndacionmapfre.org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entradas.com" TargetMode="External"/><Relationship Id="rId14" Type="http://schemas.openxmlformats.org/officeDocument/2006/relationships/hyperlink" Target="http://www.hmhospital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C05237-AE46-4381-A562-E4C1CDA390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CC971D-40F2-4093-877D-C3CB6848DD37}"/>
</file>

<file path=customXml/itemProps3.xml><?xml version="1.0" encoding="utf-8"?>
<ds:datastoreItem xmlns:ds="http://schemas.openxmlformats.org/officeDocument/2006/customXml" ds:itemID="{92B63469-D6BE-415E-B86E-889C68C7326B}"/>
</file>

<file path=customXml/itemProps4.xml><?xml version="1.0" encoding="utf-8"?>
<ds:datastoreItem xmlns:ds="http://schemas.openxmlformats.org/officeDocument/2006/customXml" ds:itemID="{9BEA09AA-C69E-48F7-A264-0A582796D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1258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MAPFRE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Fernández Martínez, Alejandra</dc:creator>
  <cp:lastModifiedBy>Marcos Garcia Rodriguez</cp:lastModifiedBy>
  <cp:revision>3</cp:revision>
  <cp:lastPrinted>2016-01-07T17:08:00Z</cp:lastPrinted>
  <dcterms:created xsi:type="dcterms:W3CDTF">2022-03-30T15:42:00Z</dcterms:created>
  <dcterms:modified xsi:type="dcterms:W3CDTF">2022-03-30T16:37:00Z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