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86" w:rsidRDefault="00FE7D86" w:rsidP="003F567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-843813</wp:posOffset>
            </wp:positionV>
            <wp:extent cx="2703830" cy="1142365"/>
            <wp:effectExtent l="0" t="0" r="1270" b="635"/>
            <wp:wrapNone/>
            <wp:docPr id="1" name="Imagen 1" descr="hmhospi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hospital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7D86" w:rsidRDefault="00FE7D86" w:rsidP="003F5678">
      <w:pPr>
        <w:jc w:val="center"/>
        <w:rPr>
          <w:rFonts w:ascii="Arial" w:hAnsi="Arial" w:cs="Arial"/>
          <w:b/>
          <w:sz w:val="40"/>
          <w:szCs w:val="40"/>
        </w:rPr>
      </w:pPr>
    </w:p>
    <w:p w:rsidR="004F5823" w:rsidRPr="00112FD4" w:rsidRDefault="004012C3" w:rsidP="004F5823">
      <w:pPr>
        <w:pStyle w:val="normaltextonoticia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 recaudación de las inscripciones ascendió a </w:t>
      </w:r>
      <w:r w:rsidR="004F5823">
        <w:rPr>
          <w:b/>
          <w:sz w:val="24"/>
          <w:szCs w:val="24"/>
        </w:rPr>
        <w:t>6.000 euros</w:t>
      </w:r>
      <w:r w:rsidR="0083498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que fueron donados</w:t>
      </w:r>
      <w:r w:rsidR="004F5823">
        <w:rPr>
          <w:b/>
          <w:sz w:val="24"/>
          <w:szCs w:val="24"/>
        </w:rPr>
        <w:t xml:space="preserve"> </w:t>
      </w:r>
      <w:r w:rsidR="008B2FA3">
        <w:rPr>
          <w:b/>
          <w:sz w:val="24"/>
          <w:szCs w:val="24"/>
        </w:rPr>
        <w:t xml:space="preserve">a </w:t>
      </w:r>
      <w:r w:rsidR="004F5823">
        <w:rPr>
          <w:b/>
          <w:sz w:val="24"/>
          <w:szCs w:val="24"/>
        </w:rPr>
        <w:t>Cáritas Madrid</w:t>
      </w:r>
    </w:p>
    <w:p w:rsidR="004F5823" w:rsidRPr="00112FD4" w:rsidRDefault="004F5823" w:rsidP="004F5823">
      <w:pPr>
        <w:jc w:val="both"/>
        <w:rPr>
          <w:rFonts w:ascii="Arial" w:hAnsi="Arial" w:cs="Arial"/>
          <w:b/>
        </w:rPr>
      </w:pPr>
    </w:p>
    <w:p w:rsidR="003F5678" w:rsidRPr="0084029C" w:rsidRDefault="004F5823" w:rsidP="003F5678">
      <w:p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éxito de convocatoria en la ix carrera </w:t>
      </w:r>
      <w:r w:rsidR="004012C3">
        <w:rPr>
          <w:rFonts w:ascii="Arial" w:hAnsi="Arial" w:cs="Arial"/>
          <w:b/>
          <w:caps/>
          <w:sz w:val="28"/>
          <w:szCs w:val="28"/>
        </w:rPr>
        <w:t>BEN</w:t>
      </w:r>
      <w:r w:rsidR="008B2FA3">
        <w:rPr>
          <w:rFonts w:ascii="Arial" w:hAnsi="Arial" w:cs="Arial"/>
          <w:b/>
          <w:caps/>
          <w:sz w:val="28"/>
          <w:szCs w:val="28"/>
        </w:rPr>
        <w:t>é</w:t>
      </w:r>
      <w:r w:rsidR="004012C3">
        <w:rPr>
          <w:rFonts w:ascii="Arial" w:hAnsi="Arial" w:cs="Arial"/>
          <w:b/>
          <w:caps/>
          <w:sz w:val="28"/>
          <w:szCs w:val="28"/>
        </w:rPr>
        <w:t>FICA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="002238C5">
        <w:rPr>
          <w:rFonts w:ascii="Arial" w:hAnsi="Arial" w:cs="Arial"/>
          <w:b/>
          <w:caps/>
          <w:sz w:val="28"/>
          <w:szCs w:val="28"/>
        </w:rPr>
        <w:t xml:space="preserve">HM </w:t>
      </w:r>
      <w:r>
        <w:rPr>
          <w:rFonts w:ascii="Arial" w:hAnsi="Arial" w:cs="Arial"/>
          <w:b/>
          <w:caps/>
          <w:sz w:val="28"/>
          <w:szCs w:val="28"/>
        </w:rPr>
        <w:t>‘</w:t>
      </w:r>
      <w:r w:rsidR="00DF6487">
        <w:rPr>
          <w:rFonts w:ascii="Arial" w:hAnsi="Arial" w:cs="Arial"/>
          <w:b/>
          <w:caps/>
          <w:sz w:val="28"/>
          <w:szCs w:val="28"/>
        </w:rPr>
        <w:t>corre</w:t>
      </w:r>
      <w:r>
        <w:rPr>
          <w:rFonts w:ascii="Arial" w:hAnsi="Arial" w:cs="Arial"/>
          <w:b/>
          <w:caps/>
          <w:sz w:val="28"/>
          <w:szCs w:val="28"/>
        </w:rPr>
        <w:t xml:space="preserve"> por la vida</w:t>
      </w:r>
      <w:r w:rsidR="006D67AD">
        <w:rPr>
          <w:rFonts w:ascii="Arial" w:hAnsi="Arial" w:cs="Arial"/>
          <w:b/>
          <w:caps/>
          <w:sz w:val="28"/>
          <w:szCs w:val="28"/>
        </w:rPr>
        <w:t>’</w:t>
      </w:r>
    </w:p>
    <w:p w:rsidR="003F5678" w:rsidRPr="00DD2418" w:rsidRDefault="003F5678" w:rsidP="003F5678">
      <w:pPr>
        <w:jc w:val="center"/>
        <w:rPr>
          <w:rFonts w:ascii="Arial" w:hAnsi="Arial" w:cs="Arial"/>
          <w:b/>
          <w:sz w:val="22"/>
          <w:szCs w:val="22"/>
        </w:rPr>
      </w:pPr>
    </w:p>
    <w:p w:rsidR="003F5678" w:rsidRDefault="004F5823" w:rsidP="004F5823">
      <w:pPr>
        <w:numPr>
          <w:ilvl w:val="0"/>
          <w:numId w:val="2"/>
        </w:numPr>
        <w:rPr>
          <w:rFonts w:ascii="Arial" w:hAnsi="Arial" w:cs="Arial"/>
        </w:rPr>
      </w:pPr>
      <w:r w:rsidRPr="00797B8D">
        <w:rPr>
          <w:rFonts w:ascii="Arial" w:eastAsia="Calibri" w:hAnsi="Arial" w:cs="Arial"/>
          <w:bCs/>
          <w:color w:val="000000"/>
        </w:rPr>
        <w:t>El ganador de la prueba en la categoría</w:t>
      </w:r>
      <w:r w:rsidRPr="00075D23">
        <w:rPr>
          <w:rFonts w:ascii="Arial" w:hAnsi="Arial" w:cs="Arial"/>
        </w:rPr>
        <w:t xml:space="preserve"> masculina fue </w:t>
      </w:r>
      <w:proofErr w:type="spellStart"/>
      <w:r w:rsidR="00BF1C3F">
        <w:rPr>
          <w:rFonts w:ascii="Arial" w:hAnsi="Arial" w:cs="Arial"/>
        </w:rPr>
        <w:t>Gizaw</w:t>
      </w:r>
      <w:proofErr w:type="spellEnd"/>
      <w:r w:rsidR="00BF1C3F">
        <w:rPr>
          <w:rFonts w:ascii="Arial" w:hAnsi="Arial" w:cs="Arial"/>
        </w:rPr>
        <w:t xml:space="preserve"> </w:t>
      </w:r>
      <w:proofErr w:type="spellStart"/>
      <w:r w:rsidR="00DF6487">
        <w:rPr>
          <w:rFonts w:ascii="Arial" w:hAnsi="Arial" w:cs="Arial"/>
        </w:rPr>
        <w:t>Bekele</w:t>
      </w:r>
      <w:proofErr w:type="spellEnd"/>
      <w:r w:rsidRPr="00075D23">
        <w:rPr>
          <w:rFonts w:ascii="Arial" w:hAnsi="Arial" w:cs="Arial"/>
        </w:rPr>
        <w:t>, quien finalizó los 10</w:t>
      </w:r>
      <w:r w:rsidR="00834989">
        <w:rPr>
          <w:rFonts w:ascii="Arial" w:hAnsi="Arial" w:cs="Arial"/>
        </w:rPr>
        <w:t xml:space="preserve"> </w:t>
      </w:r>
      <w:r w:rsidRPr="00075D23">
        <w:rPr>
          <w:rFonts w:ascii="Arial" w:hAnsi="Arial" w:cs="Arial"/>
        </w:rPr>
        <w:t>k</w:t>
      </w:r>
      <w:r w:rsidR="00834989">
        <w:rPr>
          <w:rFonts w:ascii="Arial" w:hAnsi="Arial" w:cs="Arial"/>
        </w:rPr>
        <w:t>ilómetros</w:t>
      </w:r>
      <w:r w:rsidRPr="00075D23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carrera en un tiempo de 31</w:t>
      </w:r>
      <w:r w:rsidRPr="00075D23">
        <w:rPr>
          <w:rFonts w:ascii="Arial" w:hAnsi="Arial" w:cs="Arial"/>
        </w:rPr>
        <w:t>:</w:t>
      </w:r>
      <w:r w:rsidR="00E75292">
        <w:rPr>
          <w:rFonts w:ascii="Arial" w:hAnsi="Arial" w:cs="Arial"/>
        </w:rPr>
        <w:t>41,</w:t>
      </w:r>
      <w:r w:rsidRPr="00075D23">
        <w:rPr>
          <w:rFonts w:ascii="Arial" w:hAnsi="Arial" w:cs="Arial"/>
        </w:rPr>
        <w:t xml:space="preserve"> y la categoría femenina la encabezó </w:t>
      </w:r>
      <w:r w:rsidR="00DF6487">
        <w:rPr>
          <w:rFonts w:ascii="Arial" w:hAnsi="Arial" w:cs="Arial"/>
        </w:rPr>
        <w:t>Cristina Jordán</w:t>
      </w:r>
      <w:r w:rsidR="00E75292">
        <w:rPr>
          <w:rFonts w:ascii="Arial" w:hAnsi="Arial" w:cs="Arial"/>
        </w:rPr>
        <w:t xml:space="preserve">, con </w:t>
      </w:r>
      <w:r w:rsidRPr="00075D23">
        <w:rPr>
          <w:rFonts w:ascii="Arial" w:hAnsi="Arial" w:cs="Arial"/>
        </w:rPr>
        <w:t>3</w:t>
      </w:r>
      <w:r w:rsidR="00E75292">
        <w:rPr>
          <w:rFonts w:ascii="Arial" w:hAnsi="Arial" w:cs="Arial"/>
        </w:rPr>
        <w:t>5</w:t>
      </w:r>
      <w:r w:rsidRPr="00075D23">
        <w:rPr>
          <w:rFonts w:ascii="Arial" w:hAnsi="Arial" w:cs="Arial"/>
        </w:rPr>
        <w:t>:</w:t>
      </w:r>
      <w:r w:rsidR="00E75292">
        <w:rPr>
          <w:rFonts w:ascii="Arial" w:hAnsi="Arial" w:cs="Arial"/>
        </w:rPr>
        <w:t>10</w:t>
      </w:r>
    </w:p>
    <w:p w:rsidR="004F5823" w:rsidRPr="004F5823" w:rsidRDefault="004F5823" w:rsidP="004F5823">
      <w:pPr>
        <w:ind w:left="1287"/>
        <w:rPr>
          <w:rFonts w:ascii="Arial" w:hAnsi="Arial" w:cs="Arial"/>
        </w:rPr>
      </w:pPr>
    </w:p>
    <w:p w:rsidR="0084029C" w:rsidRPr="00DF6487" w:rsidRDefault="00DF6487" w:rsidP="000C17ED">
      <w:pPr>
        <w:numPr>
          <w:ilvl w:val="0"/>
          <w:numId w:val="2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DF6487">
        <w:rPr>
          <w:rFonts w:ascii="Arial" w:eastAsia="Calibri" w:hAnsi="Arial" w:cs="Arial"/>
          <w:color w:val="000000"/>
        </w:rPr>
        <w:t>atleta olímpico, campeón de Europa de 10.000 metros y medallista de plata continental de Maratón, Chema Martínez</w:t>
      </w:r>
      <w:r w:rsidR="004908FD">
        <w:rPr>
          <w:rFonts w:ascii="Arial" w:eastAsia="Calibri" w:hAnsi="Arial" w:cs="Arial"/>
          <w:color w:val="000000"/>
        </w:rPr>
        <w:t>,</w:t>
      </w:r>
      <w:r>
        <w:rPr>
          <w:rFonts w:ascii="Arial" w:eastAsia="Calibri" w:hAnsi="Arial" w:cs="Arial"/>
          <w:color w:val="000000"/>
        </w:rPr>
        <w:t xml:space="preserve"> apadrin</w:t>
      </w:r>
      <w:r w:rsidR="00E75292">
        <w:rPr>
          <w:rFonts w:ascii="Arial" w:eastAsia="Calibri" w:hAnsi="Arial" w:cs="Arial"/>
          <w:color w:val="000000"/>
        </w:rPr>
        <w:t>ó</w:t>
      </w:r>
      <w:r>
        <w:rPr>
          <w:rFonts w:ascii="Arial" w:eastAsia="Calibri" w:hAnsi="Arial" w:cs="Arial"/>
          <w:color w:val="000000"/>
        </w:rPr>
        <w:t xml:space="preserve"> la carrera y acabó en un meritorio tercer puesto</w:t>
      </w:r>
    </w:p>
    <w:p w:rsidR="00BF1C3F" w:rsidRDefault="00BF1C3F" w:rsidP="000C17ED">
      <w:pPr>
        <w:numPr>
          <w:ilvl w:val="0"/>
          <w:numId w:val="2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grupo de corredores más numeroso correspondió a ‘Oncología Pediátrica’, que un año más fue ejemplo de compromiso y superación </w:t>
      </w:r>
    </w:p>
    <w:p w:rsidR="00BF1C3F" w:rsidRPr="001527D9" w:rsidRDefault="00BF1C3F" w:rsidP="00BF1C3F">
      <w:pPr>
        <w:pStyle w:val="normaltextonoticia"/>
        <w:numPr>
          <w:ilvl w:val="0"/>
          <w:numId w:val="2"/>
        </w:numPr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1F593C">
        <w:rPr>
          <w:sz w:val="24"/>
          <w:szCs w:val="24"/>
        </w:rPr>
        <w:t>ontó con</w:t>
      </w:r>
      <w:r w:rsidRPr="001F593C">
        <w:rPr>
          <w:bCs/>
          <w:sz w:val="24"/>
          <w:szCs w:val="24"/>
        </w:rPr>
        <w:t xml:space="preserve"> el patrocinio de la Fundación AMA, el apoyo institucional de la Comunidad de Madrid y el Ayuntamiento de </w:t>
      </w:r>
      <w:proofErr w:type="spellStart"/>
      <w:r w:rsidRPr="001F593C">
        <w:rPr>
          <w:bCs/>
          <w:sz w:val="24"/>
          <w:szCs w:val="24"/>
        </w:rPr>
        <w:t>Boadilla</w:t>
      </w:r>
      <w:proofErr w:type="spellEnd"/>
      <w:r w:rsidRPr="001F593C">
        <w:rPr>
          <w:bCs/>
          <w:sz w:val="24"/>
          <w:szCs w:val="24"/>
        </w:rPr>
        <w:t xml:space="preserve"> del Monte</w:t>
      </w:r>
    </w:p>
    <w:p w:rsidR="001527D9" w:rsidRPr="00BF1C3F" w:rsidRDefault="001527D9" w:rsidP="001527D9">
      <w:pPr>
        <w:pStyle w:val="normaltextonoticia"/>
        <w:spacing w:before="0" w:beforeAutospacing="0" w:after="0" w:afterAutospacing="0"/>
        <w:ind w:left="1287"/>
        <w:jc w:val="both"/>
        <w:rPr>
          <w:sz w:val="24"/>
          <w:szCs w:val="24"/>
        </w:rPr>
      </w:pPr>
    </w:p>
    <w:p w:rsidR="00BF1C3F" w:rsidRPr="00BF1C3F" w:rsidRDefault="00BF1C3F" w:rsidP="00BF1C3F">
      <w:pPr>
        <w:pStyle w:val="normaltextonoticia"/>
        <w:spacing w:before="0" w:beforeAutospacing="0" w:after="0" w:afterAutospacing="0"/>
        <w:ind w:left="1287"/>
        <w:jc w:val="both"/>
        <w:rPr>
          <w:sz w:val="24"/>
          <w:szCs w:val="24"/>
        </w:rPr>
      </w:pPr>
    </w:p>
    <w:p w:rsidR="00DF6487" w:rsidRPr="004E516B" w:rsidRDefault="00574B56" w:rsidP="004F5823">
      <w:pPr>
        <w:jc w:val="both"/>
        <w:rPr>
          <w:rFonts w:ascii="Arial" w:hAnsi="Arial" w:cs="Arial"/>
        </w:rPr>
      </w:pPr>
      <w:r w:rsidRPr="001F1D01">
        <w:rPr>
          <w:rFonts w:ascii="Arial" w:hAnsi="Arial" w:cs="Arial"/>
          <w:b/>
        </w:rPr>
        <w:t>Madrid</w:t>
      </w:r>
      <w:r w:rsidR="003F5678" w:rsidRPr="00B532BA">
        <w:rPr>
          <w:rFonts w:ascii="Arial" w:hAnsi="Arial" w:cs="Arial"/>
          <w:b/>
        </w:rPr>
        <w:t xml:space="preserve">, </w:t>
      </w:r>
      <w:r w:rsidR="001527D9">
        <w:rPr>
          <w:rFonts w:ascii="Arial" w:hAnsi="Arial" w:cs="Arial"/>
          <w:b/>
        </w:rPr>
        <w:t>12</w:t>
      </w:r>
      <w:r w:rsidR="00820EC0" w:rsidRPr="00B532BA">
        <w:rPr>
          <w:rFonts w:ascii="Arial" w:hAnsi="Arial" w:cs="Arial"/>
          <w:b/>
        </w:rPr>
        <w:t xml:space="preserve"> de </w:t>
      </w:r>
      <w:r w:rsidR="00820EC0" w:rsidRPr="001F1D01">
        <w:rPr>
          <w:rFonts w:ascii="Arial" w:hAnsi="Arial" w:cs="Arial"/>
          <w:b/>
        </w:rPr>
        <w:t>junio</w:t>
      </w:r>
      <w:r w:rsidR="00783392" w:rsidRPr="001F1D01">
        <w:rPr>
          <w:rFonts w:ascii="Arial" w:hAnsi="Arial" w:cs="Arial"/>
          <w:b/>
        </w:rPr>
        <w:t xml:space="preserve"> </w:t>
      </w:r>
      <w:r w:rsidR="003F5678" w:rsidRPr="001F1D01">
        <w:rPr>
          <w:rFonts w:ascii="Arial" w:hAnsi="Arial" w:cs="Arial"/>
          <w:b/>
        </w:rPr>
        <w:t>de 201</w:t>
      </w:r>
      <w:r w:rsidR="0069474A" w:rsidRPr="001F1D01">
        <w:rPr>
          <w:rFonts w:ascii="Arial" w:hAnsi="Arial" w:cs="Arial"/>
          <w:b/>
        </w:rPr>
        <w:t>8</w:t>
      </w:r>
      <w:r w:rsidR="003F5678" w:rsidRPr="001F1D01">
        <w:rPr>
          <w:rFonts w:ascii="Arial" w:hAnsi="Arial" w:cs="Arial"/>
          <w:b/>
        </w:rPr>
        <w:t>.</w:t>
      </w:r>
      <w:r w:rsidR="003F5678" w:rsidRPr="001F1D01">
        <w:rPr>
          <w:rFonts w:ascii="Arial" w:hAnsi="Arial" w:cs="Arial"/>
        </w:rPr>
        <w:t xml:space="preserve"> </w:t>
      </w:r>
      <w:r w:rsidR="00DF6487">
        <w:rPr>
          <w:rFonts w:ascii="Arial" w:hAnsi="Arial" w:cs="Arial"/>
        </w:rPr>
        <w:t>Unos 5</w:t>
      </w:r>
      <w:r w:rsidR="004F5823">
        <w:rPr>
          <w:rFonts w:ascii="Arial" w:hAnsi="Arial" w:cs="Arial"/>
        </w:rPr>
        <w:t>00 corredores entre adultos y niños participaron ayer en la I</w:t>
      </w:r>
      <w:r w:rsidR="00DF6487">
        <w:rPr>
          <w:rFonts w:ascii="Arial" w:hAnsi="Arial" w:cs="Arial"/>
        </w:rPr>
        <w:t>X</w:t>
      </w:r>
      <w:r w:rsidR="004F5823" w:rsidRPr="004031A9">
        <w:rPr>
          <w:rFonts w:ascii="Arial" w:hAnsi="Arial" w:cs="Arial"/>
        </w:rPr>
        <w:t xml:space="preserve"> Carrera HM </w:t>
      </w:r>
      <w:bookmarkStart w:id="0" w:name="_GoBack"/>
      <w:bookmarkEnd w:id="0"/>
      <w:r w:rsidR="004F5823">
        <w:rPr>
          <w:rFonts w:ascii="Arial" w:hAnsi="Arial" w:cs="Arial"/>
        </w:rPr>
        <w:t>‘</w:t>
      </w:r>
      <w:r w:rsidR="004F5823" w:rsidRPr="004031A9">
        <w:rPr>
          <w:rFonts w:ascii="Arial" w:hAnsi="Arial" w:cs="Arial"/>
        </w:rPr>
        <w:t>Corre por la Vida</w:t>
      </w:r>
      <w:r w:rsidR="004F5823">
        <w:rPr>
          <w:rFonts w:ascii="Arial" w:hAnsi="Arial" w:cs="Arial"/>
        </w:rPr>
        <w:t>’,</w:t>
      </w:r>
      <w:r w:rsidR="006F21A3">
        <w:rPr>
          <w:rFonts w:ascii="Arial" w:hAnsi="Arial" w:cs="Arial"/>
        </w:rPr>
        <w:t xml:space="preserve"> que</w:t>
      </w:r>
      <w:r w:rsidR="00834989">
        <w:rPr>
          <w:rFonts w:ascii="Arial" w:hAnsi="Arial" w:cs="Arial"/>
        </w:rPr>
        <w:t xml:space="preserve"> </w:t>
      </w:r>
      <w:r w:rsidR="004E516B">
        <w:rPr>
          <w:rFonts w:ascii="Arial" w:hAnsi="Arial" w:cs="Arial"/>
        </w:rPr>
        <w:t xml:space="preserve">a todas luces </w:t>
      </w:r>
      <w:r w:rsidR="00834989">
        <w:rPr>
          <w:rFonts w:ascii="Arial" w:hAnsi="Arial" w:cs="Arial"/>
        </w:rPr>
        <w:t xml:space="preserve">ha sido </w:t>
      </w:r>
      <w:r w:rsidR="004F5823">
        <w:rPr>
          <w:rFonts w:ascii="Arial" w:hAnsi="Arial" w:cs="Arial"/>
        </w:rPr>
        <w:t xml:space="preserve">un éxito de </w:t>
      </w:r>
      <w:r w:rsidR="007D0912">
        <w:rPr>
          <w:rFonts w:ascii="Arial" w:hAnsi="Arial" w:cs="Arial"/>
        </w:rPr>
        <w:t>convocatoria</w:t>
      </w:r>
      <w:r w:rsidR="004F5823">
        <w:rPr>
          <w:rFonts w:ascii="Arial" w:hAnsi="Arial" w:cs="Arial"/>
        </w:rPr>
        <w:t>. Esta actividad deportiva</w:t>
      </w:r>
      <w:r w:rsidR="004908FD">
        <w:rPr>
          <w:rFonts w:ascii="Arial" w:hAnsi="Arial" w:cs="Arial"/>
        </w:rPr>
        <w:t xml:space="preserve"> de carácter benéfico está </w:t>
      </w:r>
      <w:r w:rsidR="004F5823">
        <w:rPr>
          <w:rFonts w:ascii="Arial" w:hAnsi="Arial" w:cs="Arial"/>
        </w:rPr>
        <w:t>organizada por HM Hospitales</w:t>
      </w:r>
      <w:r w:rsidR="00834989">
        <w:rPr>
          <w:rFonts w:ascii="Arial" w:hAnsi="Arial" w:cs="Arial"/>
        </w:rPr>
        <w:t xml:space="preserve"> y l</w:t>
      </w:r>
      <w:r w:rsidR="004908FD">
        <w:rPr>
          <w:rFonts w:ascii="Arial" w:hAnsi="Arial" w:cs="Arial"/>
        </w:rPr>
        <w:t xml:space="preserve">a recaudación de las inscripciones de los corredores </w:t>
      </w:r>
      <w:r w:rsidR="00DF6487" w:rsidRPr="00F21D2F">
        <w:rPr>
          <w:rFonts w:ascii="Arial" w:hAnsi="Arial" w:cs="Arial"/>
          <w:bCs/>
        </w:rPr>
        <w:t xml:space="preserve">ascendió </w:t>
      </w:r>
      <w:r w:rsidR="00DF6487">
        <w:rPr>
          <w:rFonts w:ascii="Arial" w:hAnsi="Arial" w:cs="Arial"/>
          <w:bCs/>
        </w:rPr>
        <w:t xml:space="preserve">a </w:t>
      </w:r>
      <w:r w:rsidR="00DF6487" w:rsidRPr="00F21D2F">
        <w:rPr>
          <w:rFonts w:ascii="Arial" w:hAnsi="Arial" w:cs="Arial"/>
          <w:bCs/>
        </w:rPr>
        <w:t>6.000 euros</w:t>
      </w:r>
      <w:r w:rsidR="00834989">
        <w:rPr>
          <w:rFonts w:ascii="Arial" w:hAnsi="Arial" w:cs="Arial"/>
          <w:bCs/>
        </w:rPr>
        <w:t>,</w:t>
      </w:r>
      <w:r w:rsidR="006F21A3">
        <w:rPr>
          <w:rFonts w:ascii="Arial" w:hAnsi="Arial" w:cs="Arial"/>
          <w:bCs/>
        </w:rPr>
        <w:t xml:space="preserve"> </w:t>
      </w:r>
      <w:r w:rsidR="004908FD">
        <w:rPr>
          <w:rFonts w:ascii="Arial" w:hAnsi="Arial" w:cs="Arial"/>
          <w:bCs/>
        </w:rPr>
        <w:t>que fueron donados a Cáritas Madrid. E</w:t>
      </w:r>
      <w:r w:rsidR="006F21A3">
        <w:rPr>
          <w:rFonts w:ascii="Arial" w:hAnsi="Arial" w:cs="Arial"/>
          <w:bCs/>
        </w:rPr>
        <w:t xml:space="preserve">l presidente del Grupo, </w:t>
      </w:r>
      <w:r w:rsidR="006F21A3" w:rsidRPr="006F21A3">
        <w:rPr>
          <w:rFonts w:ascii="Arial" w:hAnsi="Arial" w:cs="Arial"/>
        </w:rPr>
        <w:t xml:space="preserve">Dr. Juan Abarca Cidón, hizo entrega del cheque </w:t>
      </w:r>
      <w:r w:rsidR="00E75292">
        <w:rPr>
          <w:rFonts w:ascii="Arial" w:hAnsi="Arial" w:cs="Arial"/>
        </w:rPr>
        <w:t>justo antes de</w:t>
      </w:r>
      <w:r w:rsidR="006F21A3" w:rsidRPr="006F21A3">
        <w:rPr>
          <w:rFonts w:ascii="Arial" w:hAnsi="Arial" w:cs="Arial"/>
        </w:rPr>
        <w:t>l inicio de la prueba a D. Enrique Carrero López</w:t>
      </w:r>
      <w:r w:rsidR="006F21A3" w:rsidRPr="006F21A3">
        <w:rPr>
          <w:rFonts w:ascii="Arial" w:hAnsi="Arial" w:cs="Arial"/>
          <w:bCs/>
        </w:rPr>
        <w:t>, director de Cáritas Diocesana de Getafe</w:t>
      </w:r>
      <w:r w:rsidR="00DF6487" w:rsidRPr="006F21A3">
        <w:rPr>
          <w:rFonts w:ascii="Arial" w:hAnsi="Arial" w:cs="Arial"/>
          <w:bCs/>
        </w:rPr>
        <w:t>.</w:t>
      </w:r>
    </w:p>
    <w:p w:rsidR="00DF6487" w:rsidRPr="006F21A3" w:rsidRDefault="00DF6487" w:rsidP="004F5823">
      <w:pPr>
        <w:jc w:val="both"/>
        <w:rPr>
          <w:rFonts w:ascii="Arial" w:hAnsi="Arial" w:cs="Arial"/>
          <w:bCs/>
        </w:rPr>
      </w:pPr>
    </w:p>
    <w:p w:rsidR="00F021FA" w:rsidRDefault="006F21A3" w:rsidP="004F58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Esta</w:t>
      </w:r>
      <w:r w:rsidR="00DF6487">
        <w:rPr>
          <w:rFonts w:ascii="Arial" w:hAnsi="Arial" w:cs="Arial"/>
        </w:rPr>
        <w:t xml:space="preserve"> </w:t>
      </w:r>
      <w:r w:rsidR="001E464E">
        <w:rPr>
          <w:rFonts w:ascii="Arial" w:hAnsi="Arial" w:cs="Arial"/>
        </w:rPr>
        <w:t>carrera, que ya se ha convertido en un referente deportivo</w:t>
      </w:r>
      <w:r>
        <w:rPr>
          <w:rFonts w:ascii="Arial" w:hAnsi="Arial" w:cs="Arial"/>
        </w:rPr>
        <w:t xml:space="preserve"> y familiar en la Comunidad de Madrid</w:t>
      </w:r>
      <w:r w:rsidR="001E464E">
        <w:rPr>
          <w:rFonts w:ascii="Arial" w:hAnsi="Arial" w:cs="Arial"/>
        </w:rPr>
        <w:t>,</w:t>
      </w:r>
      <w:r w:rsidR="00DF6487">
        <w:rPr>
          <w:rFonts w:ascii="Arial" w:hAnsi="Arial" w:cs="Arial"/>
        </w:rPr>
        <w:t xml:space="preserve"> </w:t>
      </w:r>
      <w:r w:rsidR="00E75292">
        <w:rPr>
          <w:rFonts w:ascii="Arial" w:hAnsi="Arial" w:cs="Arial"/>
        </w:rPr>
        <w:t>se celebró</w:t>
      </w:r>
      <w:r w:rsidR="00DF6487">
        <w:rPr>
          <w:rFonts w:ascii="Arial" w:hAnsi="Arial" w:cs="Arial"/>
        </w:rPr>
        <w:t xml:space="preserve"> en un circuito </w:t>
      </w:r>
      <w:r w:rsidR="000F79BA">
        <w:rPr>
          <w:rFonts w:ascii="Arial" w:hAnsi="Arial" w:cs="Arial"/>
        </w:rPr>
        <w:t>que trascurría p</w:t>
      </w:r>
      <w:r>
        <w:rPr>
          <w:rFonts w:ascii="Arial" w:hAnsi="Arial" w:cs="Arial"/>
        </w:rPr>
        <w:t>o</w:t>
      </w:r>
      <w:r w:rsidR="000F79B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Boadilla</w:t>
      </w:r>
      <w:proofErr w:type="spellEnd"/>
      <w:r>
        <w:rPr>
          <w:rFonts w:ascii="Arial" w:hAnsi="Arial" w:cs="Arial"/>
        </w:rPr>
        <w:t xml:space="preserve"> del Monte e </w:t>
      </w:r>
      <w:r w:rsidR="00E75292">
        <w:rPr>
          <w:rFonts w:ascii="Arial" w:hAnsi="Arial" w:cs="Arial"/>
        </w:rPr>
        <w:t>intercala</w:t>
      </w:r>
      <w:r w:rsidR="001E464E">
        <w:rPr>
          <w:rFonts w:ascii="Arial" w:hAnsi="Arial" w:cs="Arial"/>
        </w:rPr>
        <w:t xml:space="preserve"> una parte </w:t>
      </w:r>
      <w:r w:rsidR="00DF6487">
        <w:rPr>
          <w:rFonts w:ascii="Arial" w:hAnsi="Arial" w:cs="Arial"/>
        </w:rPr>
        <w:t>urban</w:t>
      </w:r>
      <w:r w:rsidR="001E464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con</w:t>
      </w:r>
      <w:r w:rsidR="001E464E">
        <w:rPr>
          <w:rFonts w:ascii="Arial" w:hAnsi="Arial" w:cs="Arial"/>
        </w:rPr>
        <w:t xml:space="preserve"> otra a través del encinar aledaño al Hospital Universitario HM Montepríncipe. L</w:t>
      </w:r>
      <w:r w:rsidR="001E464E" w:rsidRPr="004031A9">
        <w:rPr>
          <w:rFonts w:ascii="Arial" w:hAnsi="Arial" w:cs="Arial"/>
        </w:rPr>
        <w:t xml:space="preserve">os </w:t>
      </w:r>
      <w:r w:rsidR="001E464E">
        <w:rPr>
          <w:rFonts w:ascii="Arial" w:hAnsi="Arial" w:cs="Arial"/>
        </w:rPr>
        <w:t>participantes</w:t>
      </w:r>
      <w:r w:rsidR="001E464E" w:rsidRPr="004031A9">
        <w:rPr>
          <w:rFonts w:ascii="Arial" w:hAnsi="Arial" w:cs="Arial"/>
        </w:rPr>
        <w:t xml:space="preserve"> </w:t>
      </w:r>
      <w:r w:rsidR="001E464E">
        <w:rPr>
          <w:rFonts w:ascii="Arial" w:hAnsi="Arial" w:cs="Arial"/>
        </w:rPr>
        <w:t xml:space="preserve">recorrieron los </w:t>
      </w:r>
      <w:r w:rsidR="001E464E" w:rsidRPr="0035144B">
        <w:rPr>
          <w:rFonts w:ascii="Arial" w:hAnsi="Arial" w:cs="Arial"/>
        </w:rPr>
        <w:t xml:space="preserve">10 kilómetros </w:t>
      </w:r>
      <w:r w:rsidR="001E464E">
        <w:rPr>
          <w:rFonts w:ascii="Arial" w:hAnsi="Arial" w:cs="Arial"/>
        </w:rPr>
        <w:t>diseñados por la organización</w:t>
      </w:r>
      <w:r w:rsidR="00F021FA">
        <w:rPr>
          <w:rFonts w:ascii="Arial" w:hAnsi="Arial" w:cs="Arial"/>
        </w:rPr>
        <w:t xml:space="preserve"> a través de un </w:t>
      </w:r>
      <w:r w:rsidR="001E464E" w:rsidRPr="0035144B">
        <w:rPr>
          <w:rFonts w:ascii="Arial" w:hAnsi="Arial" w:cs="Arial"/>
        </w:rPr>
        <w:t xml:space="preserve">trayecto nivelado y compensado en subidas y bajadas, bastante favorable para los </w:t>
      </w:r>
      <w:r w:rsidR="001E464E">
        <w:rPr>
          <w:rFonts w:ascii="Arial" w:hAnsi="Arial" w:cs="Arial"/>
        </w:rPr>
        <w:t>corredores</w:t>
      </w:r>
      <w:r w:rsidR="001E464E" w:rsidRPr="0035144B">
        <w:rPr>
          <w:rFonts w:ascii="Arial" w:hAnsi="Arial" w:cs="Arial"/>
        </w:rPr>
        <w:t xml:space="preserve"> y con muy buena aceptación por parte de los mismos, que terminó en el campo de fútbol contiguo al hospital</w:t>
      </w:r>
      <w:r w:rsidR="001E464E">
        <w:rPr>
          <w:rFonts w:ascii="Arial" w:hAnsi="Arial" w:cs="Arial"/>
        </w:rPr>
        <w:t>.</w:t>
      </w:r>
      <w:r w:rsidR="004012C3">
        <w:rPr>
          <w:rFonts w:ascii="Arial" w:hAnsi="Arial" w:cs="Arial"/>
        </w:rPr>
        <w:t xml:space="preserve"> L</w:t>
      </w:r>
      <w:r w:rsidR="004012C3" w:rsidRPr="00F21D2F">
        <w:rPr>
          <w:rFonts w:ascii="Arial" w:hAnsi="Arial" w:cs="Arial"/>
          <w:bCs/>
        </w:rPr>
        <w:t xml:space="preserve">a </w:t>
      </w:r>
      <w:r w:rsidR="004012C3">
        <w:rPr>
          <w:rFonts w:ascii="Arial" w:hAnsi="Arial" w:cs="Arial"/>
          <w:bCs/>
        </w:rPr>
        <w:t xml:space="preserve">competición </w:t>
      </w:r>
      <w:r w:rsidR="004012C3">
        <w:rPr>
          <w:rFonts w:ascii="Arial" w:hAnsi="Arial" w:cs="Arial"/>
        </w:rPr>
        <w:t xml:space="preserve">contó con el </w:t>
      </w:r>
      <w:r w:rsidR="004012C3" w:rsidRPr="00DF6487">
        <w:rPr>
          <w:rFonts w:ascii="Arial" w:eastAsia="Calibri" w:hAnsi="Arial" w:cs="Arial"/>
          <w:color w:val="000000"/>
        </w:rPr>
        <w:t>atleta olímpico, campeón de Europa de 10.000 metros y medallista de plata continental de Maratón, Chema Martínez</w:t>
      </w:r>
      <w:r w:rsidR="004012C3">
        <w:rPr>
          <w:rFonts w:ascii="Arial" w:eastAsia="Calibri" w:hAnsi="Arial" w:cs="Arial"/>
          <w:color w:val="000000"/>
        </w:rPr>
        <w:t xml:space="preserve">, quien </w:t>
      </w:r>
      <w:r w:rsidR="004012C3">
        <w:rPr>
          <w:rFonts w:ascii="Arial" w:hAnsi="Arial" w:cs="Arial"/>
        </w:rPr>
        <w:t>ejerció como padrino y realizó el recorrido junto al resto de corredores.</w:t>
      </w:r>
    </w:p>
    <w:p w:rsidR="00F021FA" w:rsidRDefault="00F021FA" w:rsidP="004F5823">
      <w:pPr>
        <w:jc w:val="both"/>
        <w:rPr>
          <w:rFonts w:ascii="Arial" w:hAnsi="Arial" w:cs="Arial"/>
        </w:rPr>
      </w:pPr>
    </w:p>
    <w:p w:rsidR="006B5E82" w:rsidRDefault="006B5E82" w:rsidP="004F58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salida tuvo lugar en el Hospital Universitario </w:t>
      </w:r>
      <w:r w:rsidRPr="0035144B">
        <w:rPr>
          <w:rFonts w:ascii="Arial" w:hAnsi="Arial" w:cs="Arial"/>
        </w:rPr>
        <w:t>HM Montepríncipe</w:t>
      </w:r>
      <w:r>
        <w:rPr>
          <w:rFonts w:ascii="Arial" w:hAnsi="Arial" w:cs="Arial"/>
        </w:rPr>
        <w:t xml:space="preserve"> a las 9:00</w:t>
      </w:r>
      <w:r w:rsidR="00401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="004012C3">
        <w:rPr>
          <w:rFonts w:ascii="Arial" w:hAnsi="Arial" w:cs="Arial"/>
        </w:rPr>
        <w:t>oras</w:t>
      </w:r>
      <w:r>
        <w:rPr>
          <w:rFonts w:ascii="Arial" w:hAnsi="Arial" w:cs="Arial"/>
        </w:rPr>
        <w:t xml:space="preserve"> de la mañana con una temperatura ideal para la práctica del deporte</w:t>
      </w:r>
      <w:r w:rsidRPr="003514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Cada </w:t>
      </w:r>
      <w:r>
        <w:rPr>
          <w:rFonts w:ascii="Arial" w:hAnsi="Arial" w:cs="Arial"/>
        </w:rPr>
        <w:lastRenderedPageBreak/>
        <w:t xml:space="preserve">participante recibió una bolsa del corredor </w:t>
      </w:r>
      <w:r w:rsidR="004012C3">
        <w:rPr>
          <w:rFonts w:ascii="Arial" w:hAnsi="Arial" w:cs="Arial"/>
        </w:rPr>
        <w:t>y</w:t>
      </w:r>
      <w:r w:rsidRPr="004031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sortearon </w:t>
      </w:r>
      <w:r w:rsidRPr="004031A9">
        <w:rPr>
          <w:rFonts w:ascii="Arial" w:hAnsi="Arial" w:cs="Arial"/>
        </w:rPr>
        <w:t>diversos regalos tras la llegada a la meta, donde tuvieron servicio gratuito de fisioterapia y avituallamiento.</w:t>
      </w:r>
    </w:p>
    <w:p w:rsidR="001E464E" w:rsidRDefault="001E464E" w:rsidP="004F5823">
      <w:pPr>
        <w:jc w:val="both"/>
        <w:rPr>
          <w:rFonts w:ascii="Arial" w:hAnsi="Arial" w:cs="Arial"/>
        </w:rPr>
      </w:pPr>
    </w:p>
    <w:p w:rsidR="004F5823" w:rsidRDefault="001E464E" w:rsidP="004F58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evento c</w:t>
      </w:r>
      <w:r w:rsidR="004F5823">
        <w:rPr>
          <w:rFonts w:ascii="Arial" w:hAnsi="Arial" w:cs="Arial"/>
        </w:rPr>
        <w:t>ontó con</w:t>
      </w:r>
      <w:r w:rsidR="004F5823" w:rsidRPr="008A10E8">
        <w:rPr>
          <w:rFonts w:ascii="Arial" w:hAnsi="Arial" w:cs="Arial"/>
          <w:bCs/>
        </w:rPr>
        <w:t xml:space="preserve"> el </w:t>
      </w:r>
      <w:r w:rsidR="004F5823" w:rsidRPr="001019CE">
        <w:rPr>
          <w:rFonts w:ascii="Arial" w:hAnsi="Arial" w:cs="Arial"/>
          <w:bCs/>
        </w:rPr>
        <w:t xml:space="preserve">patrocinio de la Fundación AMA, el apoyo institucional de la Comunidad de Madrid y </w:t>
      </w:r>
      <w:r w:rsidR="004F5823">
        <w:rPr>
          <w:rFonts w:ascii="Arial" w:hAnsi="Arial" w:cs="Arial"/>
          <w:bCs/>
        </w:rPr>
        <w:t>d</w:t>
      </w:r>
      <w:r w:rsidR="004F5823" w:rsidRPr="001019CE">
        <w:rPr>
          <w:rFonts w:ascii="Arial" w:hAnsi="Arial" w:cs="Arial"/>
          <w:bCs/>
        </w:rPr>
        <w:t xml:space="preserve">el Ayuntamiento de </w:t>
      </w:r>
      <w:proofErr w:type="spellStart"/>
      <w:r w:rsidR="004F5823" w:rsidRPr="001019CE">
        <w:rPr>
          <w:rFonts w:ascii="Arial" w:hAnsi="Arial" w:cs="Arial"/>
          <w:bCs/>
        </w:rPr>
        <w:t>Boadilla</w:t>
      </w:r>
      <w:proofErr w:type="spellEnd"/>
      <w:r w:rsidR="004F5823" w:rsidRPr="001019CE">
        <w:rPr>
          <w:rFonts w:ascii="Arial" w:hAnsi="Arial" w:cs="Arial"/>
          <w:bCs/>
        </w:rPr>
        <w:t xml:space="preserve"> del Monte</w:t>
      </w:r>
      <w:r w:rsidR="004F5823">
        <w:rPr>
          <w:rFonts w:ascii="Arial" w:hAnsi="Arial" w:cs="Arial"/>
          <w:bCs/>
        </w:rPr>
        <w:t xml:space="preserve">. Además, este evento obtuvo </w:t>
      </w:r>
      <w:r w:rsidR="004F5823" w:rsidRPr="001019CE">
        <w:rPr>
          <w:rFonts w:ascii="Arial" w:hAnsi="Arial" w:cs="Arial"/>
        </w:rPr>
        <w:t xml:space="preserve">la colaboración </w:t>
      </w:r>
      <w:r w:rsidR="004F5823">
        <w:rPr>
          <w:rFonts w:ascii="Arial" w:hAnsi="Arial" w:cs="Arial"/>
        </w:rPr>
        <w:t xml:space="preserve">de compañías como </w:t>
      </w:r>
      <w:r w:rsidR="00E75292">
        <w:rPr>
          <w:rFonts w:ascii="Arial" w:hAnsi="Arial" w:cs="Arial"/>
        </w:rPr>
        <w:t xml:space="preserve">APS, </w:t>
      </w:r>
      <w:proofErr w:type="spellStart"/>
      <w:r>
        <w:rPr>
          <w:rFonts w:ascii="Arial" w:hAnsi="Arial" w:cs="Arial"/>
        </w:rPr>
        <w:t>Bespi</w:t>
      </w:r>
      <w:proofErr w:type="spellEnd"/>
      <w:r>
        <w:rPr>
          <w:rFonts w:ascii="Arial" w:hAnsi="Arial" w:cs="Arial"/>
        </w:rPr>
        <w:t xml:space="preserve"> Construcciones, </w:t>
      </w:r>
      <w:proofErr w:type="spellStart"/>
      <w:r w:rsidRPr="00CE331D">
        <w:rPr>
          <w:rFonts w:ascii="Arial" w:hAnsi="Arial" w:cs="Arial"/>
        </w:rPr>
        <w:t>Caliqua</w:t>
      </w:r>
      <w:proofErr w:type="spellEnd"/>
      <w:r w:rsidRPr="00CE33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75292">
        <w:rPr>
          <w:rFonts w:ascii="Arial" w:hAnsi="Arial" w:cs="Arial"/>
        </w:rPr>
        <w:t>Canon,</w:t>
      </w:r>
      <w:r w:rsidR="00E75292" w:rsidRPr="00CE331D">
        <w:rPr>
          <w:rFonts w:ascii="Arial" w:hAnsi="Arial" w:cs="Arial"/>
        </w:rPr>
        <w:t xml:space="preserve"> </w:t>
      </w:r>
      <w:r w:rsidRPr="00CE331D">
        <w:rPr>
          <w:rFonts w:ascii="Arial" w:hAnsi="Arial" w:cs="Arial"/>
        </w:rPr>
        <w:t xml:space="preserve">Carburos </w:t>
      </w:r>
      <w:r>
        <w:rPr>
          <w:rFonts w:ascii="Arial" w:hAnsi="Arial" w:cs="Arial"/>
        </w:rPr>
        <w:t>M</w:t>
      </w:r>
      <w:r w:rsidRPr="00CE331D">
        <w:rPr>
          <w:rFonts w:ascii="Arial" w:hAnsi="Arial" w:cs="Arial"/>
        </w:rPr>
        <w:t>etálicos</w:t>
      </w:r>
      <w:r w:rsidR="004F5823" w:rsidRPr="00CE33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Cenven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E75292">
        <w:rPr>
          <w:rFonts w:ascii="Arial" w:hAnsi="Arial" w:cs="Arial"/>
        </w:rPr>
        <w:t>Desan</w:t>
      </w:r>
      <w:proofErr w:type="spellEnd"/>
      <w:r w:rsidR="00E75292">
        <w:rPr>
          <w:rFonts w:ascii="Arial" w:hAnsi="Arial" w:cs="Arial"/>
        </w:rPr>
        <w:t xml:space="preserve"> </w:t>
      </w:r>
      <w:proofErr w:type="spellStart"/>
      <w:r w:rsidR="00E75292">
        <w:rPr>
          <w:rFonts w:ascii="Arial" w:hAnsi="Arial" w:cs="Arial"/>
        </w:rPr>
        <w:t>Linet</w:t>
      </w:r>
      <w:proofErr w:type="spellEnd"/>
      <w:r w:rsidR="00E75292">
        <w:rPr>
          <w:rFonts w:ascii="Arial" w:hAnsi="Arial" w:cs="Arial"/>
        </w:rPr>
        <w:t xml:space="preserve">, Educare, </w:t>
      </w:r>
      <w:proofErr w:type="spellStart"/>
      <w:r>
        <w:rPr>
          <w:rFonts w:ascii="Arial" w:hAnsi="Arial" w:cs="Arial"/>
        </w:rPr>
        <w:t>Equifax</w:t>
      </w:r>
      <w:proofErr w:type="spellEnd"/>
      <w:r>
        <w:rPr>
          <w:rFonts w:ascii="Arial" w:hAnsi="Arial" w:cs="Arial"/>
        </w:rPr>
        <w:t xml:space="preserve">, </w:t>
      </w:r>
      <w:r w:rsidR="00E75292">
        <w:rPr>
          <w:rFonts w:ascii="Arial" w:hAnsi="Arial" w:cs="Arial"/>
        </w:rPr>
        <w:t xml:space="preserve">Ferrovial, Grupo DQM, Grupo Nagar, </w:t>
      </w:r>
      <w:proofErr w:type="spellStart"/>
      <w:r w:rsidR="00E75292">
        <w:rPr>
          <w:rFonts w:ascii="Arial" w:hAnsi="Arial" w:cs="Arial"/>
        </w:rPr>
        <w:t>Ilunion</w:t>
      </w:r>
      <w:proofErr w:type="spellEnd"/>
      <w:r w:rsidR="00E75292">
        <w:rPr>
          <w:rFonts w:ascii="Arial" w:hAnsi="Arial" w:cs="Arial"/>
        </w:rPr>
        <w:t xml:space="preserve">, </w:t>
      </w:r>
      <w:proofErr w:type="spellStart"/>
      <w:r w:rsidR="00E75292">
        <w:rPr>
          <w:rFonts w:ascii="Arial" w:hAnsi="Arial" w:cs="Arial"/>
        </w:rPr>
        <w:t>Kotermann</w:t>
      </w:r>
      <w:proofErr w:type="spellEnd"/>
      <w:r w:rsidR="00E75292">
        <w:rPr>
          <w:rFonts w:ascii="Arial" w:hAnsi="Arial" w:cs="Arial"/>
        </w:rPr>
        <w:t xml:space="preserve">, </w:t>
      </w:r>
      <w:proofErr w:type="spellStart"/>
      <w:r w:rsidR="00E75292">
        <w:rPr>
          <w:rFonts w:ascii="Arial" w:hAnsi="Arial" w:cs="Arial"/>
        </w:rPr>
        <w:t>Marar</w:t>
      </w:r>
      <w:proofErr w:type="spellEnd"/>
      <w:r w:rsidR="00E75292">
        <w:rPr>
          <w:rFonts w:ascii="Arial" w:hAnsi="Arial" w:cs="Arial"/>
        </w:rPr>
        <w:t xml:space="preserve"> Medical,</w:t>
      </w:r>
      <w:r w:rsidR="00B532BA">
        <w:rPr>
          <w:rFonts w:ascii="Arial" w:hAnsi="Arial" w:cs="Arial"/>
        </w:rPr>
        <w:t xml:space="preserve"> </w:t>
      </w:r>
      <w:proofErr w:type="spellStart"/>
      <w:r w:rsidR="00E75292">
        <w:rPr>
          <w:rFonts w:ascii="Arial" w:hAnsi="Arial" w:cs="Arial"/>
        </w:rPr>
        <w:t>Pentax</w:t>
      </w:r>
      <w:proofErr w:type="spellEnd"/>
      <w:r w:rsidR="00E75292">
        <w:rPr>
          <w:rFonts w:ascii="Arial" w:hAnsi="Arial" w:cs="Arial"/>
        </w:rPr>
        <w:t xml:space="preserve"> Medical, </w:t>
      </w:r>
      <w:proofErr w:type="spellStart"/>
      <w:r w:rsidR="00E75292">
        <w:rPr>
          <w:rFonts w:ascii="Arial" w:hAnsi="Arial" w:cs="Arial"/>
        </w:rPr>
        <w:t>PharmaMar</w:t>
      </w:r>
      <w:proofErr w:type="spellEnd"/>
      <w:r w:rsidR="00E75292">
        <w:rPr>
          <w:rFonts w:ascii="Arial" w:hAnsi="Arial" w:cs="Arial"/>
        </w:rPr>
        <w:t xml:space="preserve">, Roche y </w:t>
      </w:r>
      <w:proofErr w:type="spellStart"/>
      <w:r>
        <w:rPr>
          <w:rFonts w:ascii="Arial" w:hAnsi="Arial" w:cs="Arial"/>
        </w:rPr>
        <w:t>Seislab</w:t>
      </w:r>
      <w:proofErr w:type="spellEnd"/>
      <w:r w:rsidR="006F21A3">
        <w:rPr>
          <w:rFonts w:ascii="Arial" w:hAnsi="Arial" w:cs="Arial"/>
        </w:rPr>
        <w:t>.</w:t>
      </w:r>
      <w:r w:rsidR="008E6852">
        <w:rPr>
          <w:rFonts w:ascii="Arial" w:hAnsi="Arial" w:cs="Arial"/>
        </w:rPr>
        <w:t xml:space="preserve"> </w:t>
      </w:r>
    </w:p>
    <w:p w:rsidR="004012C3" w:rsidRDefault="004012C3" w:rsidP="004F5823">
      <w:pPr>
        <w:jc w:val="both"/>
        <w:rPr>
          <w:rFonts w:ascii="Arial" w:hAnsi="Arial" w:cs="Arial"/>
        </w:rPr>
      </w:pPr>
    </w:p>
    <w:p w:rsidR="004F5823" w:rsidRPr="0035144B" w:rsidRDefault="004F5823" w:rsidP="004F5823">
      <w:pPr>
        <w:jc w:val="both"/>
        <w:rPr>
          <w:rFonts w:ascii="Arial" w:hAnsi="Arial" w:cs="Arial"/>
          <w:b/>
        </w:rPr>
      </w:pPr>
      <w:r w:rsidRPr="0035144B">
        <w:rPr>
          <w:rFonts w:ascii="Arial" w:hAnsi="Arial" w:cs="Arial"/>
          <w:b/>
        </w:rPr>
        <w:t>Los ganadores</w:t>
      </w:r>
    </w:p>
    <w:p w:rsidR="004F5823" w:rsidRPr="0035144B" w:rsidRDefault="004F5823" w:rsidP="004F5823">
      <w:pPr>
        <w:jc w:val="both"/>
        <w:rPr>
          <w:rFonts w:ascii="Arial" w:hAnsi="Arial" w:cs="Arial"/>
        </w:rPr>
      </w:pPr>
      <w:r w:rsidRPr="0035144B">
        <w:rPr>
          <w:rFonts w:ascii="Arial" w:hAnsi="Arial" w:cs="Arial"/>
        </w:rPr>
        <w:t xml:space="preserve">El ganador de la prueba en la categoría masculina fue </w:t>
      </w:r>
      <w:r>
        <w:rPr>
          <w:rFonts w:ascii="Arial" w:hAnsi="Arial" w:cs="Arial"/>
        </w:rPr>
        <w:t xml:space="preserve">el </w:t>
      </w:r>
      <w:r w:rsidR="009315A1">
        <w:rPr>
          <w:rFonts w:ascii="Arial" w:hAnsi="Arial" w:cs="Arial"/>
        </w:rPr>
        <w:t xml:space="preserve">etíope </w:t>
      </w:r>
      <w:proofErr w:type="spellStart"/>
      <w:r w:rsidR="009315A1" w:rsidRPr="0035144B">
        <w:rPr>
          <w:rFonts w:ascii="Arial" w:hAnsi="Arial" w:cs="Arial"/>
        </w:rPr>
        <w:t>Gizaw</w:t>
      </w:r>
      <w:proofErr w:type="spellEnd"/>
      <w:r w:rsidR="009315A1" w:rsidRPr="0035144B">
        <w:rPr>
          <w:rFonts w:ascii="Arial" w:hAnsi="Arial" w:cs="Arial"/>
        </w:rPr>
        <w:t xml:space="preserve"> </w:t>
      </w:r>
      <w:proofErr w:type="spellStart"/>
      <w:r w:rsidR="009315A1" w:rsidRPr="0035144B">
        <w:rPr>
          <w:rFonts w:ascii="Arial" w:hAnsi="Arial" w:cs="Arial"/>
        </w:rPr>
        <w:t>Bekele</w:t>
      </w:r>
      <w:proofErr w:type="spellEnd"/>
      <w:r w:rsidR="009315A1">
        <w:rPr>
          <w:rFonts w:ascii="Arial" w:hAnsi="Arial" w:cs="Arial"/>
        </w:rPr>
        <w:t xml:space="preserve">, </w:t>
      </w:r>
      <w:r w:rsidR="009315A1" w:rsidRPr="0035144B">
        <w:rPr>
          <w:rFonts w:ascii="Arial" w:hAnsi="Arial" w:cs="Arial"/>
        </w:rPr>
        <w:t xml:space="preserve">quien finalizó </w:t>
      </w:r>
      <w:r w:rsidR="009315A1">
        <w:rPr>
          <w:rFonts w:ascii="Arial" w:hAnsi="Arial" w:cs="Arial"/>
        </w:rPr>
        <w:t>la</w:t>
      </w:r>
      <w:r w:rsidR="009315A1" w:rsidRPr="0035144B">
        <w:rPr>
          <w:rFonts w:ascii="Arial" w:hAnsi="Arial" w:cs="Arial"/>
        </w:rPr>
        <w:t xml:space="preserve"> carrera en un tiempo de</w:t>
      </w:r>
      <w:r w:rsidR="0042113E">
        <w:rPr>
          <w:rFonts w:ascii="Arial" w:hAnsi="Arial" w:cs="Arial"/>
        </w:rPr>
        <w:t xml:space="preserve"> 31</w:t>
      </w:r>
      <w:r w:rsidR="009315A1">
        <w:rPr>
          <w:rFonts w:ascii="Arial" w:hAnsi="Arial" w:cs="Arial"/>
        </w:rPr>
        <w:t>:</w:t>
      </w:r>
      <w:r w:rsidR="0042113E">
        <w:rPr>
          <w:rFonts w:ascii="Arial" w:hAnsi="Arial" w:cs="Arial"/>
        </w:rPr>
        <w:t>41</w:t>
      </w:r>
      <w:r w:rsidR="009315A1">
        <w:rPr>
          <w:rFonts w:ascii="Arial" w:hAnsi="Arial" w:cs="Arial"/>
        </w:rPr>
        <w:t xml:space="preserve">. Segundo fue el </w:t>
      </w:r>
      <w:r>
        <w:rPr>
          <w:rFonts w:ascii="Arial" w:hAnsi="Arial" w:cs="Arial"/>
        </w:rPr>
        <w:t xml:space="preserve">marroquí </w:t>
      </w:r>
      <w:r w:rsidR="0042113E">
        <w:rPr>
          <w:rFonts w:ascii="Arial" w:hAnsi="Arial" w:cs="Arial"/>
        </w:rPr>
        <w:t xml:space="preserve">Samir </w:t>
      </w:r>
      <w:proofErr w:type="spellStart"/>
      <w:r w:rsidR="0042113E">
        <w:rPr>
          <w:rFonts w:ascii="Arial" w:hAnsi="Arial" w:cs="Arial"/>
        </w:rPr>
        <w:t>Ait</w:t>
      </w:r>
      <w:proofErr w:type="spellEnd"/>
      <w:r w:rsidR="009315A1">
        <w:rPr>
          <w:rFonts w:ascii="Arial" w:hAnsi="Arial" w:cs="Arial"/>
        </w:rPr>
        <w:t xml:space="preserve">, quien </w:t>
      </w:r>
      <w:r w:rsidR="000F79BA">
        <w:rPr>
          <w:rFonts w:ascii="Arial" w:hAnsi="Arial" w:cs="Arial"/>
        </w:rPr>
        <w:t>paró el cronometro en</w:t>
      </w:r>
      <w:r w:rsidRPr="003514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="0042113E">
        <w:rPr>
          <w:rFonts w:ascii="Arial" w:hAnsi="Arial" w:cs="Arial"/>
        </w:rPr>
        <w:t>2</w:t>
      </w:r>
      <w:r w:rsidRPr="0035144B">
        <w:rPr>
          <w:rFonts w:ascii="Arial" w:hAnsi="Arial" w:cs="Arial"/>
        </w:rPr>
        <w:t>:</w:t>
      </w:r>
      <w:r w:rsidR="0042113E">
        <w:rPr>
          <w:rFonts w:ascii="Arial" w:hAnsi="Arial" w:cs="Arial"/>
        </w:rPr>
        <w:t>07</w:t>
      </w:r>
      <w:r w:rsidRPr="0035144B">
        <w:rPr>
          <w:rFonts w:ascii="Arial" w:hAnsi="Arial" w:cs="Arial"/>
        </w:rPr>
        <w:t xml:space="preserve">, seguido </w:t>
      </w:r>
      <w:r>
        <w:rPr>
          <w:rFonts w:ascii="Arial" w:hAnsi="Arial" w:cs="Arial"/>
        </w:rPr>
        <w:t xml:space="preserve">de cerca </w:t>
      </w:r>
      <w:r w:rsidRPr="0035144B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 xml:space="preserve">el </w:t>
      </w:r>
      <w:r w:rsidR="009315A1">
        <w:rPr>
          <w:rFonts w:ascii="Arial" w:hAnsi="Arial" w:cs="Arial"/>
        </w:rPr>
        <w:t>tercero en discordia, el padrino de la prueba, Chema Martínez</w:t>
      </w:r>
      <w:r w:rsidR="00F021FA">
        <w:rPr>
          <w:rFonts w:ascii="Arial" w:hAnsi="Arial" w:cs="Arial"/>
        </w:rPr>
        <w:t>,</w:t>
      </w:r>
      <w:r w:rsidR="009315A1">
        <w:rPr>
          <w:rFonts w:ascii="Arial" w:hAnsi="Arial" w:cs="Arial"/>
        </w:rPr>
        <w:t xml:space="preserve"> q</w:t>
      </w:r>
      <w:r w:rsidRPr="0035144B">
        <w:rPr>
          <w:rFonts w:ascii="Arial" w:hAnsi="Arial" w:cs="Arial"/>
        </w:rPr>
        <w:t xml:space="preserve">ue </w:t>
      </w:r>
      <w:r w:rsidR="009315A1">
        <w:rPr>
          <w:rFonts w:ascii="Arial" w:hAnsi="Arial" w:cs="Arial"/>
        </w:rPr>
        <w:t>culmin</w:t>
      </w:r>
      <w:r w:rsidRPr="0035144B">
        <w:rPr>
          <w:rFonts w:ascii="Arial" w:hAnsi="Arial" w:cs="Arial"/>
        </w:rPr>
        <w:t xml:space="preserve">ó el recorrido en </w:t>
      </w:r>
      <w:r>
        <w:rPr>
          <w:rFonts w:ascii="Arial" w:hAnsi="Arial" w:cs="Arial"/>
        </w:rPr>
        <w:t>3</w:t>
      </w:r>
      <w:r w:rsidR="0042113E">
        <w:rPr>
          <w:rFonts w:ascii="Arial" w:hAnsi="Arial" w:cs="Arial"/>
        </w:rPr>
        <w:t>4</w:t>
      </w:r>
      <w:r w:rsidRPr="0035144B">
        <w:rPr>
          <w:rFonts w:ascii="Arial" w:hAnsi="Arial" w:cs="Arial"/>
        </w:rPr>
        <w:t>:</w:t>
      </w:r>
      <w:r w:rsidR="007D0912">
        <w:rPr>
          <w:rFonts w:ascii="Arial" w:hAnsi="Arial" w:cs="Arial"/>
        </w:rPr>
        <w:t>15</w:t>
      </w:r>
      <w:r w:rsidRPr="0035144B">
        <w:rPr>
          <w:rFonts w:ascii="Arial" w:hAnsi="Arial" w:cs="Arial"/>
        </w:rPr>
        <w:t>.</w:t>
      </w:r>
    </w:p>
    <w:p w:rsidR="004F5823" w:rsidRPr="0035144B" w:rsidRDefault="004F5823" w:rsidP="004F5823">
      <w:pPr>
        <w:jc w:val="both"/>
        <w:rPr>
          <w:rFonts w:ascii="Arial" w:hAnsi="Arial" w:cs="Arial"/>
        </w:rPr>
      </w:pPr>
    </w:p>
    <w:p w:rsidR="004F5823" w:rsidRPr="0035144B" w:rsidRDefault="004F5823" w:rsidP="004F5823">
      <w:pPr>
        <w:jc w:val="both"/>
        <w:rPr>
          <w:rFonts w:ascii="Arial" w:hAnsi="Arial" w:cs="Arial"/>
        </w:rPr>
      </w:pPr>
      <w:r w:rsidRPr="0035144B">
        <w:rPr>
          <w:rFonts w:ascii="Arial" w:hAnsi="Arial" w:cs="Arial"/>
        </w:rPr>
        <w:t xml:space="preserve">Por su parte, </w:t>
      </w:r>
      <w:r w:rsidR="000F79BA">
        <w:rPr>
          <w:rFonts w:ascii="Arial" w:hAnsi="Arial" w:cs="Arial"/>
        </w:rPr>
        <w:t xml:space="preserve">se alzó con el triunfo en </w:t>
      </w:r>
      <w:r w:rsidRPr="0035144B">
        <w:rPr>
          <w:rFonts w:ascii="Arial" w:hAnsi="Arial" w:cs="Arial"/>
        </w:rPr>
        <w:t>la categoría femenina</w:t>
      </w:r>
      <w:r w:rsidR="000F79BA">
        <w:rPr>
          <w:rFonts w:ascii="Arial" w:hAnsi="Arial" w:cs="Arial"/>
        </w:rPr>
        <w:t xml:space="preserve"> </w:t>
      </w:r>
      <w:r w:rsidRPr="0035144B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española Cristina Jordán, quien llegó a meta con una marca </w:t>
      </w:r>
      <w:r w:rsidR="009315A1">
        <w:rPr>
          <w:rFonts w:ascii="Arial" w:hAnsi="Arial" w:cs="Arial"/>
        </w:rPr>
        <w:t xml:space="preserve">de </w:t>
      </w:r>
      <w:r w:rsidR="0042113E">
        <w:rPr>
          <w:rFonts w:ascii="Arial" w:hAnsi="Arial" w:cs="Arial"/>
        </w:rPr>
        <w:t>35</w:t>
      </w:r>
      <w:r w:rsidR="009315A1">
        <w:rPr>
          <w:rFonts w:ascii="Arial" w:hAnsi="Arial" w:cs="Arial"/>
        </w:rPr>
        <w:t>:</w:t>
      </w:r>
      <w:r w:rsidR="0042113E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 </w:t>
      </w:r>
      <w:r w:rsidR="009315A1">
        <w:rPr>
          <w:rFonts w:ascii="Arial" w:hAnsi="Arial" w:cs="Arial"/>
        </w:rPr>
        <w:t xml:space="preserve">La plata correspondió a </w:t>
      </w:r>
      <w:r w:rsidR="0042113E">
        <w:rPr>
          <w:rFonts w:ascii="Arial" w:hAnsi="Arial" w:cs="Arial"/>
        </w:rPr>
        <w:t xml:space="preserve">la marroquí </w:t>
      </w:r>
      <w:proofErr w:type="spellStart"/>
      <w:r w:rsidR="0042113E">
        <w:rPr>
          <w:rFonts w:ascii="Arial" w:hAnsi="Arial" w:cs="Arial"/>
        </w:rPr>
        <w:t>Majida</w:t>
      </w:r>
      <w:proofErr w:type="spellEnd"/>
      <w:r w:rsidR="0042113E">
        <w:rPr>
          <w:rFonts w:ascii="Arial" w:hAnsi="Arial" w:cs="Arial"/>
        </w:rPr>
        <w:t xml:space="preserve"> </w:t>
      </w:r>
      <w:proofErr w:type="spellStart"/>
      <w:r w:rsidR="0042113E">
        <w:rPr>
          <w:rFonts w:ascii="Arial" w:hAnsi="Arial" w:cs="Arial"/>
        </w:rPr>
        <w:t>Maayouf</w:t>
      </w:r>
      <w:proofErr w:type="spellEnd"/>
      <w:r w:rsidR="0042113E">
        <w:rPr>
          <w:rFonts w:ascii="Arial" w:hAnsi="Arial" w:cs="Arial"/>
        </w:rPr>
        <w:t xml:space="preserve"> </w:t>
      </w:r>
      <w:r w:rsidR="009315A1">
        <w:rPr>
          <w:rFonts w:ascii="Arial" w:hAnsi="Arial" w:cs="Arial"/>
        </w:rPr>
        <w:t xml:space="preserve">con un tiempo de </w:t>
      </w:r>
      <w:r w:rsidR="0042113E">
        <w:rPr>
          <w:rFonts w:ascii="Arial" w:hAnsi="Arial" w:cs="Arial"/>
        </w:rPr>
        <w:t>35:33</w:t>
      </w:r>
      <w:r w:rsidR="009315A1">
        <w:rPr>
          <w:rFonts w:ascii="Arial" w:hAnsi="Arial" w:cs="Arial"/>
        </w:rPr>
        <w:t xml:space="preserve">. </w:t>
      </w:r>
      <w:r w:rsidRPr="0035144B">
        <w:rPr>
          <w:rFonts w:ascii="Arial" w:hAnsi="Arial" w:cs="Arial"/>
        </w:rPr>
        <w:t>El tercer puesto</w:t>
      </w:r>
      <w:r w:rsidR="00F021FA">
        <w:rPr>
          <w:rFonts w:ascii="Arial" w:hAnsi="Arial" w:cs="Arial"/>
        </w:rPr>
        <w:t xml:space="preserve"> fue logrado por</w:t>
      </w:r>
      <w:r w:rsidR="009315A1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a también española</w:t>
      </w:r>
      <w:r w:rsidR="00F021F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2113E">
        <w:rPr>
          <w:rFonts w:ascii="Arial" w:hAnsi="Arial" w:cs="Arial"/>
        </w:rPr>
        <w:t>Diana Martín</w:t>
      </w:r>
      <w:r w:rsidRPr="0035144B">
        <w:rPr>
          <w:rFonts w:ascii="Arial" w:hAnsi="Arial" w:cs="Arial"/>
        </w:rPr>
        <w:t xml:space="preserve">, que </w:t>
      </w:r>
      <w:r>
        <w:rPr>
          <w:rFonts w:ascii="Arial" w:hAnsi="Arial" w:cs="Arial"/>
        </w:rPr>
        <w:t>c</w:t>
      </w:r>
      <w:r w:rsidR="000F79BA">
        <w:rPr>
          <w:rFonts w:ascii="Arial" w:hAnsi="Arial" w:cs="Arial"/>
        </w:rPr>
        <w:t>oncluy</w:t>
      </w:r>
      <w:r w:rsidRPr="0035144B">
        <w:rPr>
          <w:rFonts w:ascii="Arial" w:hAnsi="Arial" w:cs="Arial"/>
        </w:rPr>
        <w:t xml:space="preserve">ó la prueba en </w:t>
      </w:r>
      <w:r w:rsidR="0042113E">
        <w:rPr>
          <w:rFonts w:ascii="Arial" w:hAnsi="Arial" w:cs="Arial"/>
        </w:rPr>
        <w:t>36</w:t>
      </w:r>
      <w:r w:rsidRPr="0035144B">
        <w:rPr>
          <w:rFonts w:ascii="Arial" w:hAnsi="Arial" w:cs="Arial"/>
        </w:rPr>
        <w:t>:</w:t>
      </w:r>
      <w:r w:rsidR="0042113E">
        <w:rPr>
          <w:rFonts w:ascii="Arial" w:hAnsi="Arial" w:cs="Arial"/>
        </w:rPr>
        <w:t>03</w:t>
      </w:r>
      <w:r w:rsidRPr="0035144B">
        <w:rPr>
          <w:rFonts w:ascii="Arial" w:hAnsi="Arial" w:cs="Arial"/>
        </w:rPr>
        <w:t>.</w:t>
      </w:r>
      <w:r w:rsidR="004012C3">
        <w:rPr>
          <w:rFonts w:ascii="Arial" w:hAnsi="Arial" w:cs="Arial"/>
        </w:rPr>
        <w:t xml:space="preserve"> Se da la circu</w:t>
      </w:r>
      <w:r w:rsidR="00F021FA">
        <w:rPr>
          <w:rFonts w:ascii="Arial" w:hAnsi="Arial" w:cs="Arial"/>
        </w:rPr>
        <w:t>n</w:t>
      </w:r>
      <w:r w:rsidR="004012C3">
        <w:rPr>
          <w:rFonts w:ascii="Arial" w:hAnsi="Arial" w:cs="Arial"/>
        </w:rPr>
        <w:t>stancia</w:t>
      </w:r>
      <w:r w:rsidR="00F021FA">
        <w:rPr>
          <w:rFonts w:ascii="Arial" w:hAnsi="Arial" w:cs="Arial"/>
        </w:rPr>
        <w:t xml:space="preserve"> de que esta era la primera carrera que corría tras su reciente maternidad, por lo que lograr esta posición tiene un valor excepcional para esta afamada atleta.</w:t>
      </w:r>
    </w:p>
    <w:p w:rsidR="004F5823" w:rsidRPr="0035144B" w:rsidRDefault="004F5823" w:rsidP="004F5823">
      <w:pPr>
        <w:jc w:val="both"/>
        <w:rPr>
          <w:rFonts w:ascii="Arial" w:hAnsi="Arial" w:cs="Arial"/>
        </w:rPr>
      </w:pPr>
    </w:p>
    <w:p w:rsidR="009315A1" w:rsidRPr="000F79BA" w:rsidRDefault="004F5823" w:rsidP="004F5823">
      <w:pPr>
        <w:jc w:val="both"/>
        <w:rPr>
          <w:rFonts w:ascii="Arial" w:hAnsi="Arial" w:cs="Arial"/>
          <w:bCs/>
        </w:rPr>
      </w:pPr>
      <w:r w:rsidRPr="0035144B">
        <w:rPr>
          <w:rFonts w:ascii="Arial" w:hAnsi="Arial" w:cs="Arial"/>
        </w:rPr>
        <w:t xml:space="preserve">En ambas categorías, los ganadores obtuvieron premios superiores a los habituales en este tipo de carreras: 1.000 euros los primeros clasificados, 500 euros los segundos y 250 euros los terceros. Los trofeos fueron entregados por el </w:t>
      </w:r>
      <w:r>
        <w:rPr>
          <w:rFonts w:ascii="Arial" w:hAnsi="Arial" w:cs="Arial"/>
        </w:rPr>
        <w:t>presidente</w:t>
      </w:r>
      <w:r w:rsidRPr="0035144B">
        <w:rPr>
          <w:rFonts w:ascii="Arial" w:hAnsi="Arial" w:cs="Arial"/>
        </w:rPr>
        <w:t xml:space="preserve"> de HM Hospi</w:t>
      </w:r>
      <w:r>
        <w:rPr>
          <w:rFonts w:ascii="Arial" w:hAnsi="Arial" w:cs="Arial"/>
        </w:rPr>
        <w:t xml:space="preserve">tales, el Dr. Juan Abarca Cidón, </w:t>
      </w:r>
      <w:r w:rsidR="009315A1">
        <w:rPr>
          <w:rFonts w:ascii="Arial" w:hAnsi="Arial" w:cs="Arial"/>
        </w:rPr>
        <w:t xml:space="preserve">el alcalde </w:t>
      </w:r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Boadilla</w:t>
      </w:r>
      <w:proofErr w:type="spellEnd"/>
      <w:r>
        <w:rPr>
          <w:rFonts w:ascii="Arial" w:hAnsi="Arial" w:cs="Arial"/>
        </w:rPr>
        <w:t xml:space="preserve"> del Monte, </w:t>
      </w:r>
      <w:r w:rsidR="00185697">
        <w:rPr>
          <w:rFonts w:ascii="Arial" w:hAnsi="Arial" w:cs="Arial"/>
        </w:rPr>
        <w:t xml:space="preserve">D. Antonio González </w:t>
      </w:r>
      <w:proofErr w:type="spellStart"/>
      <w:r w:rsidR="00185697">
        <w:rPr>
          <w:rFonts w:ascii="Arial" w:hAnsi="Arial" w:cs="Arial"/>
        </w:rPr>
        <w:t>Terol</w:t>
      </w:r>
      <w:proofErr w:type="spellEnd"/>
      <w:r w:rsidR="00185697">
        <w:rPr>
          <w:rFonts w:ascii="Arial" w:hAnsi="Arial" w:cs="Arial"/>
        </w:rPr>
        <w:t xml:space="preserve">, </w:t>
      </w:r>
      <w:r w:rsidR="0042113E">
        <w:rPr>
          <w:rFonts w:ascii="Arial" w:hAnsi="Arial" w:cs="Arial"/>
        </w:rPr>
        <w:t>el</w:t>
      </w:r>
      <w:r w:rsidR="00185697" w:rsidRPr="006F21A3">
        <w:rPr>
          <w:rFonts w:ascii="Arial" w:hAnsi="Arial" w:cs="Arial"/>
          <w:bCs/>
        </w:rPr>
        <w:t xml:space="preserve"> director</w:t>
      </w:r>
      <w:r w:rsidR="000F79BA">
        <w:rPr>
          <w:rFonts w:ascii="Arial" w:hAnsi="Arial" w:cs="Arial"/>
          <w:bCs/>
        </w:rPr>
        <w:t xml:space="preserve"> </w:t>
      </w:r>
      <w:r w:rsidR="00185697" w:rsidRPr="006F21A3">
        <w:rPr>
          <w:rFonts w:ascii="Arial" w:hAnsi="Arial" w:cs="Arial"/>
          <w:bCs/>
        </w:rPr>
        <w:t>de Cáritas Diocesana de Getafe</w:t>
      </w:r>
      <w:r w:rsidR="00185697">
        <w:rPr>
          <w:rFonts w:ascii="Arial" w:hAnsi="Arial" w:cs="Arial"/>
          <w:bCs/>
        </w:rPr>
        <w:t>,</w:t>
      </w:r>
      <w:r w:rsidR="0042113E">
        <w:rPr>
          <w:rFonts w:ascii="Arial" w:hAnsi="Arial" w:cs="Arial"/>
          <w:bCs/>
        </w:rPr>
        <w:t xml:space="preserve"> </w:t>
      </w:r>
      <w:r w:rsidR="0042113E">
        <w:rPr>
          <w:rFonts w:ascii="Arial" w:hAnsi="Arial" w:cs="Arial"/>
        </w:rPr>
        <w:t xml:space="preserve">D. </w:t>
      </w:r>
      <w:r w:rsidR="0042113E" w:rsidRPr="006F21A3">
        <w:rPr>
          <w:rFonts w:ascii="Arial" w:hAnsi="Arial" w:cs="Arial"/>
        </w:rPr>
        <w:t>Enrique Carrero López</w:t>
      </w:r>
      <w:r w:rsidR="0042113E" w:rsidRPr="006F21A3">
        <w:rPr>
          <w:rFonts w:ascii="Arial" w:hAnsi="Arial" w:cs="Arial"/>
          <w:bCs/>
        </w:rPr>
        <w:t xml:space="preserve">, </w:t>
      </w:r>
      <w:r w:rsidR="0042113E">
        <w:rPr>
          <w:rFonts w:ascii="Arial" w:hAnsi="Arial" w:cs="Arial"/>
        </w:rPr>
        <w:t>la directora médica del Hospital Universitario HM Montepríncipe, Dra. Virginia Soler</w:t>
      </w:r>
      <w:r w:rsidR="004012C3">
        <w:rPr>
          <w:rFonts w:ascii="Arial" w:hAnsi="Arial" w:cs="Arial"/>
          <w:bCs/>
        </w:rPr>
        <w:t>,</w:t>
      </w:r>
      <w:r w:rsidR="00185697">
        <w:rPr>
          <w:rFonts w:ascii="Arial" w:hAnsi="Arial" w:cs="Arial"/>
          <w:bCs/>
        </w:rPr>
        <w:t xml:space="preserve"> </w:t>
      </w:r>
      <w:r w:rsidR="004012C3">
        <w:rPr>
          <w:rFonts w:ascii="Arial" w:hAnsi="Arial" w:cs="Arial"/>
          <w:bCs/>
        </w:rPr>
        <w:t>la cuarta teniente de alcalde de</w:t>
      </w:r>
      <w:r w:rsidR="00185697">
        <w:rPr>
          <w:rFonts w:ascii="Arial" w:hAnsi="Arial" w:cs="Arial"/>
          <w:bCs/>
        </w:rPr>
        <w:t xml:space="preserve"> </w:t>
      </w:r>
      <w:proofErr w:type="spellStart"/>
      <w:r w:rsidR="00185697">
        <w:rPr>
          <w:rFonts w:ascii="Arial" w:hAnsi="Arial" w:cs="Arial"/>
          <w:bCs/>
        </w:rPr>
        <w:t>Boadilla</w:t>
      </w:r>
      <w:proofErr w:type="spellEnd"/>
      <w:r w:rsidR="00185697">
        <w:rPr>
          <w:rFonts w:ascii="Arial" w:hAnsi="Arial" w:cs="Arial"/>
          <w:bCs/>
        </w:rPr>
        <w:t xml:space="preserve"> del Monte, María del Mar Paños,</w:t>
      </w:r>
      <w:r w:rsidR="004012C3">
        <w:rPr>
          <w:rFonts w:ascii="Arial" w:hAnsi="Arial" w:cs="Arial"/>
          <w:bCs/>
        </w:rPr>
        <w:t xml:space="preserve"> y los concejales</w:t>
      </w:r>
      <w:r w:rsidR="00185697">
        <w:rPr>
          <w:rFonts w:ascii="Arial" w:hAnsi="Arial" w:cs="Arial"/>
          <w:bCs/>
        </w:rPr>
        <w:t xml:space="preserve"> Raquel </w:t>
      </w:r>
      <w:proofErr w:type="spellStart"/>
      <w:r w:rsidR="00185697">
        <w:rPr>
          <w:rFonts w:ascii="Arial" w:hAnsi="Arial" w:cs="Arial"/>
          <w:bCs/>
        </w:rPr>
        <w:t>Araguás</w:t>
      </w:r>
      <w:proofErr w:type="spellEnd"/>
      <w:r w:rsidR="00185697">
        <w:rPr>
          <w:rFonts w:ascii="Arial" w:hAnsi="Arial" w:cs="Arial"/>
          <w:bCs/>
        </w:rPr>
        <w:t xml:space="preserve"> y Daniel Mesa.  </w:t>
      </w:r>
    </w:p>
    <w:p w:rsidR="009315A1" w:rsidRDefault="009315A1" w:rsidP="004F5823">
      <w:pPr>
        <w:jc w:val="both"/>
        <w:rPr>
          <w:rFonts w:ascii="Arial" w:hAnsi="Arial" w:cs="Arial"/>
        </w:rPr>
      </w:pPr>
    </w:p>
    <w:p w:rsidR="00D94AFB" w:rsidRDefault="004F5823" w:rsidP="004F5823">
      <w:pPr>
        <w:jc w:val="both"/>
        <w:rPr>
          <w:rFonts w:ascii="Arial" w:hAnsi="Arial" w:cs="Arial"/>
        </w:rPr>
      </w:pPr>
      <w:r w:rsidRPr="0035144B">
        <w:rPr>
          <w:rFonts w:ascii="Arial" w:hAnsi="Arial" w:cs="Arial"/>
        </w:rPr>
        <w:t xml:space="preserve">Asimismo, se entregaron </w:t>
      </w:r>
      <w:r>
        <w:rPr>
          <w:rFonts w:ascii="Arial" w:hAnsi="Arial" w:cs="Arial"/>
        </w:rPr>
        <w:t>galardones</w:t>
      </w:r>
      <w:r w:rsidRPr="0035144B">
        <w:rPr>
          <w:rFonts w:ascii="Arial" w:hAnsi="Arial" w:cs="Arial"/>
        </w:rPr>
        <w:t xml:space="preserve"> a los clubes de corredores más numerosos: </w:t>
      </w:r>
      <w:r>
        <w:rPr>
          <w:rFonts w:ascii="Arial" w:hAnsi="Arial" w:cs="Arial"/>
        </w:rPr>
        <w:t xml:space="preserve">‘Oncología Pediátrica’ — provenientes de la Unidad de Oncología Pediátrica del Hospital Universitario </w:t>
      </w:r>
      <w:r w:rsidRPr="0035144B">
        <w:rPr>
          <w:rFonts w:ascii="Arial" w:hAnsi="Arial" w:cs="Arial"/>
        </w:rPr>
        <w:t>HM Montepríncipe</w:t>
      </w:r>
      <w:r>
        <w:rPr>
          <w:rFonts w:ascii="Arial" w:hAnsi="Arial" w:cs="Arial"/>
        </w:rPr>
        <w:t xml:space="preserve"> — logró el primer puesto</w:t>
      </w:r>
      <w:r w:rsidR="00D94AFB">
        <w:rPr>
          <w:rFonts w:ascii="Arial" w:hAnsi="Arial" w:cs="Arial"/>
        </w:rPr>
        <w:t>. Como en anteriores ocasiones, la participación de este equipo, que reúne a familiares, niños de la Unidad, amigos y profesionales sanitarios, dio muestra de su compromiso y ofrecieron algunas de</w:t>
      </w:r>
      <w:r w:rsidR="0019381C">
        <w:rPr>
          <w:rFonts w:ascii="Arial" w:hAnsi="Arial" w:cs="Arial"/>
        </w:rPr>
        <w:t xml:space="preserve"> </w:t>
      </w:r>
      <w:r w:rsidR="00D94AFB">
        <w:rPr>
          <w:rFonts w:ascii="Arial" w:hAnsi="Arial" w:cs="Arial"/>
        </w:rPr>
        <w:t xml:space="preserve">las imágenes más emotivas de la carrera. </w:t>
      </w:r>
      <w:r w:rsidR="0019381C">
        <w:rPr>
          <w:rFonts w:ascii="Arial" w:hAnsi="Arial" w:cs="Arial"/>
        </w:rPr>
        <w:t>Esto</w:t>
      </w:r>
      <w:r w:rsidR="00D94AFB">
        <w:rPr>
          <w:rFonts w:ascii="Arial" w:hAnsi="Arial" w:cs="Arial"/>
        </w:rPr>
        <w:t xml:space="preserve"> propició que </w:t>
      </w:r>
      <w:r w:rsidR="0019381C">
        <w:rPr>
          <w:rFonts w:ascii="Arial" w:hAnsi="Arial" w:cs="Arial"/>
        </w:rPr>
        <w:t>fuera</w:t>
      </w:r>
      <w:r w:rsidR="00D94AFB">
        <w:rPr>
          <w:rFonts w:ascii="Arial" w:hAnsi="Arial" w:cs="Arial"/>
        </w:rPr>
        <w:t xml:space="preserve">n los más aclamados por los asistentes y el resto de corredores gracias a su evidente coraje y espíritu de superación. </w:t>
      </w:r>
    </w:p>
    <w:p w:rsidR="00D94AFB" w:rsidRDefault="00D94AFB" w:rsidP="004F5823">
      <w:pPr>
        <w:jc w:val="both"/>
        <w:rPr>
          <w:rFonts w:ascii="Arial" w:hAnsi="Arial" w:cs="Arial"/>
        </w:rPr>
      </w:pPr>
    </w:p>
    <w:p w:rsidR="00B46E06" w:rsidRDefault="00D94AFB" w:rsidP="004F58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Tras ‘Oncología Pediátrica’</w:t>
      </w:r>
      <w:r w:rsidR="007D0912">
        <w:rPr>
          <w:rFonts w:ascii="Arial" w:hAnsi="Arial" w:cs="Arial"/>
        </w:rPr>
        <w:t xml:space="preserve">, </w:t>
      </w:r>
      <w:r w:rsidR="004F5823">
        <w:rPr>
          <w:rFonts w:ascii="Arial" w:hAnsi="Arial" w:cs="Arial"/>
        </w:rPr>
        <w:t>el equipo de ‘HM Hospitales’,</w:t>
      </w:r>
      <w:r w:rsidR="007D0912">
        <w:rPr>
          <w:rFonts w:ascii="Arial" w:hAnsi="Arial" w:cs="Arial"/>
        </w:rPr>
        <w:t xml:space="preserve"> fue</w:t>
      </w:r>
      <w:r>
        <w:rPr>
          <w:rFonts w:ascii="Arial" w:hAnsi="Arial" w:cs="Arial"/>
        </w:rPr>
        <w:t xml:space="preserve"> el segundo </w:t>
      </w:r>
      <w:r w:rsidR="007D0912">
        <w:rPr>
          <w:rFonts w:ascii="Arial" w:hAnsi="Arial" w:cs="Arial"/>
        </w:rPr>
        <w:t>conjunto</w:t>
      </w:r>
      <w:r>
        <w:rPr>
          <w:rFonts w:ascii="Arial" w:hAnsi="Arial" w:cs="Arial"/>
        </w:rPr>
        <w:t xml:space="preserve"> en discordia, aunque </w:t>
      </w:r>
      <w:r w:rsidR="004F5823">
        <w:rPr>
          <w:rFonts w:ascii="Arial" w:hAnsi="Arial" w:cs="Arial"/>
        </w:rPr>
        <w:t>ce</w:t>
      </w:r>
      <w:r w:rsidR="0019381C">
        <w:rPr>
          <w:rFonts w:ascii="Arial" w:hAnsi="Arial" w:cs="Arial"/>
        </w:rPr>
        <w:t xml:space="preserve">dieron su puesto y su premio al </w:t>
      </w:r>
      <w:r>
        <w:rPr>
          <w:rFonts w:ascii="Arial" w:hAnsi="Arial" w:cs="Arial"/>
        </w:rPr>
        <w:t>‘</w:t>
      </w:r>
      <w:r w:rsidR="0042113E">
        <w:rPr>
          <w:rFonts w:ascii="Arial" w:hAnsi="Arial" w:cs="Arial"/>
        </w:rPr>
        <w:t xml:space="preserve">Club de Corredores de </w:t>
      </w:r>
      <w:proofErr w:type="spellStart"/>
      <w:r w:rsidR="0042113E">
        <w:rPr>
          <w:rFonts w:ascii="Arial" w:hAnsi="Arial" w:cs="Arial"/>
        </w:rPr>
        <w:t>Boadilla</w:t>
      </w:r>
      <w:proofErr w:type="spellEnd"/>
      <w:r w:rsidR="0042113E">
        <w:rPr>
          <w:rFonts w:ascii="Arial" w:hAnsi="Arial" w:cs="Arial"/>
        </w:rPr>
        <w:t xml:space="preserve"> del Monte</w:t>
      </w:r>
      <w:r>
        <w:rPr>
          <w:rFonts w:ascii="Arial" w:hAnsi="Arial" w:cs="Arial"/>
        </w:rPr>
        <w:t>’</w:t>
      </w:r>
      <w:r w:rsidR="004F5823">
        <w:rPr>
          <w:rFonts w:ascii="Arial" w:hAnsi="Arial" w:cs="Arial"/>
        </w:rPr>
        <w:t>. Cerró la terna el conjunto denominado ‘</w:t>
      </w:r>
      <w:r w:rsidR="004012C3">
        <w:rPr>
          <w:rFonts w:ascii="Arial" w:hAnsi="Arial" w:cs="Arial"/>
        </w:rPr>
        <w:t>Todos somos iguales</w:t>
      </w:r>
      <w:r w:rsidR="004F5823">
        <w:rPr>
          <w:rFonts w:ascii="Arial" w:hAnsi="Arial" w:cs="Arial"/>
        </w:rPr>
        <w:t>’.</w:t>
      </w:r>
      <w:r w:rsidR="00B532BA">
        <w:rPr>
          <w:rFonts w:ascii="Arial" w:hAnsi="Arial" w:cs="Arial"/>
        </w:rPr>
        <w:t xml:space="preserve"> Estos equipos se llevaron un galardón en metálico de 500 euros, 250 euros y 125 euros respectivamente.</w:t>
      </w:r>
      <w:r w:rsidR="004F5823">
        <w:rPr>
          <w:rFonts w:ascii="Arial" w:hAnsi="Arial" w:cs="Arial"/>
        </w:rPr>
        <w:t xml:space="preserve">  </w:t>
      </w:r>
    </w:p>
    <w:p w:rsidR="004F5823" w:rsidRPr="00B46E06" w:rsidRDefault="004F5823" w:rsidP="004F5823">
      <w:pPr>
        <w:jc w:val="both"/>
        <w:rPr>
          <w:rFonts w:ascii="Arial" w:hAnsi="Arial" w:cs="Arial"/>
        </w:rPr>
      </w:pPr>
      <w:r w:rsidRPr="0035144B">
        <w:rPr>
          <w:rFonts w:ascii="Arial" w:hAnsi="Arial" w:cs="Arial"/>
          <w:b/>
        </w:rPr>
        <w:lastRenderedPageBreak/>
        <w:t>Participación infantil</w:t>
      </w:r>
    </w:p>
    <w:p w:rsidR="004F5823" w:rsidRDefault="004F5823" w:rsidP="004F5823">
      <w:pPr>
        <w:jc w:val="both"/>
        <w:rPr>
          <w:rFonts w:ascii="Arial" w:hAnsi="Arial" w:cs="Arial"/>
        </w:rPr>
      </w:pPr>
      <w:r w:rsidRPr="0035144B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más pequeños</w:t>
      </w:r>
      <w:r w:rsidRPr="0035144B">
        <w:rPr>
          <w:rFonts w:ascii="Arial" w:hAnsi="Arial" w:cs="Arial"/>
        </w:rPr>
        <w:t xml:space="preserve"> también pudieron disfrutar de la jornada participando</w:t>
      </w:r>
      <w:r>
        <w:rPr>
          <w:rFonts w:ascii="Arial" w:hAnsi="Arial" w:cs="Arial"/>
        </w:rPr>
        <w:t xml:space="preserve"> en tres carreras con diferentes distancias</w:t>
      </w:r>
      <w:r w:rsidRPr="0035144B">
        <w:rPr>
          <w:rFonts w:ascii="Arial" w:hAnsi="Arial" w:cs="Arial"/>
        </w:rPr>
        <w:t xml:space="preserve"> divididas por tramos de edades</w:t>
      </w:r>
      <w:r w:rsidR="0019381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</w:t>
      </w:r>
      <w:r w:rsidRPr="004957A5">
        <w:rPr>
          <w:rFonts w:ascii="Arial" w:hAnsi="Arial" w:cs="Arial"/>
        </w:rPr>
        <w:t>hupetines:</w:t>
      </w:r>
      <w:r>
        <w:rPr>
          <w:rFonts w:ascii="Arial" w:hAnsi="Arial" w:cs="Arial"/>
        </w:rPr>
        <w:t xml:space="preserve"> formado por niños de hasta 5 años, que recorrieron </w:t>
      </w:r>
      <w:r w:rsidRPr="004957A5">
        <w:rPr>
          <w:rFonts w:ascii="Arial" w:hAnsi="Arial" w:cs="Arial"/>
        </w:rPr>
        <w:t>50 metros</w:t>
      </w:r>
      <w:r>
        <w:rPr>
          <w:rFonts w:ascii="Arial" w:hAnsi="Arial" w:cs="Arial"/>
        </w:rPr>
        <w:t xml:space="preserve">; </w:t>
      </w:r>
      <w:proofErr w:type="spellStart"/>
      <w:r w:rsidRPr="004957A5">
        <w:rPr>
          <w:rFonts w:ascii="Arial" w:hAnsi="Arial" w:cs="Arial"/>
        </w:rPr>
        <w:t>Prebenjamines</w:t>
      </w:r>
      <w:proofErr w:type="spellEnd"/>
      <w:r>
        <w:rPr>
          <w:rFonts w:ascii="Arial" w:hAnsi="Arial" w:cs="Arial"/>
        </w:rPr>
        <w:t xml:space="preserve"> y Benjamines</w:t>
      </w:r>
      <w:r w:rsidR="004211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corrieron una distancia de </w:t>
      </w:r>
      <w:r w:rsidRPr="004957A5">
        <w:rPr>
          <w:rFonts w:ascii="Arial" w:hAnsi="Arial" w:cs="Arial"/>
        </w:rPr>
        <w:t>200 metros</w:t>
      </w:r>
      <w:r>
        <w:rPr>
          <w:rFonts w:ascii="Arial" w:hAnsi="Arial" w:cs="Arial"/>
        </w:rPr>
        <w:t xml:space="preserve">; y </w:t>
      </w:r>
      <w:r w:rsidRPr="004957A5">
        <w:rPr>
          <w:rFonts w:ascii="Arial" w:hAnsi="Arial" w:cs="Arial"/>
        </w:rPr>
        <w:t>Alevines</w:t>
      </w:r>
      <w:r w:rsidR="004211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se atrevieron con un circuito de </w:t>
      </w:r>
      <w:r w:rsidRPr="004957A5">
        <w:rPr>
          <w:rFonts w:ascii="Arial" w:hAnsi="Arial" w:cs="Arial"/>
        </w:rPr>
        <w:t>300 metros.</w:t>
      </w:r>
      <w:r w:rsidRPr="0035144B">
        <w:rPr>
          <w:rFonts w:ascii="Arial" w:hAnsi="Arial" w:cs="Arial"/>
        </w:rPr>
        <w:t xml:space="preserve"> </w:t>
      </w:r>
    </w:p>
    <w:p w:rsidR="004F5823" w:rsidRPr="0035144B" w:rsidRDefault="004F5823" w:rsidP="004F5823">
      <w:pPr>
        <w:jc w:val="both"/>
        <w:rPr>
          <w:rFonts w:ascii="Arial" w:hAnsi="Arial" w:cs="Arial"/>
        </w:rPr>
      </w:pPr>
    </w:p>
    <w:p w:rsidR="004F5823" w:rsidRPr="0035144B" w:rsidRDefault="004F5823" w:rsidP="004F5823">
      <w:pPr>
        <w:jc w:val="both"/>
        <w:rPr>
          <w:rFonts w:ascii="Arial" w:hAnsi="Arial" w:cs="Arial"/>
        </w:rPr>
      </w:pPr>
      <w:r w:rsidRPr="0035144B">
        <w:rPr>
          <w:rFonts w:ascii="Arial" w:hAnsi="Arial" w:cs="Arial"/>
        </w:rPr>
        <w:t xml:space="preserve">Además, </w:t>
      </w:r>
      <w:proofErr w:type="spellStart"/>
      <w:r w:rsidR="00B532BA">
        <w:rPr>
          <w:rFonts w:ascii="Arial" w:hAnsi="Arial" w:cs="Arial"/>
        </w:rPr>
        <w:t>Podoactiva</w:t>
      </w:r>
      <w:proofErr w:type="spellEnd"/>
      <w:r w:rsidR="00B532BA">
        <w:rPr>
          <w:rFonts w:ascii="Arial" w:hAnsi="Arial" w:cs="Arial"/>
        </w:rPr>
        <w:t xml:space="preserve"> y </w:t>
      </w:r>
      <w:proofErr w:type="spellStart"/>
      <w:r w:rsidR="00B532BA">
        <w:rPr>
          <w:rFonts w:ascii="Arial" w:hAnsi="Arial" w:cs="Arial"/>
        </w:rPr>
        <w:t>DermaMadrid</w:t>
      </w:r>
      <w:proofErr w:type="spellEnd"/>
      <w:r w:rsidR="00B532BA">
        <w:rPr>
          <w:rFonts w:ascii="Arial" w:hAnsi="Arial" w:cs="Arial"/>
        </w:rPr>
        <w:t xml:space="preserve"> realizaron diferentes sorteos y ofrecieron recomendaciones para el cuidado de los pies y la piel entre los corredores</w:t>
      </w:r>
      <w:r w:rsidRPr="0035144B">
        <w:rPr>
          <w:rFonts w:ascii="Arial" w:hAnsi="Arial" w:cs="Arial"/>
        </w:rPr>
        <w:t>.</w:t>
      </w:r>
    </w:p>
    <w:p w:rsidR="00283AC6" w:rsidRDefault="00283AC6" w:rsidP="00425D8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</w:rPr>
      </w:pPr>
    </w:p>
    <w:p w:rsidR="00D94AFB" w:rsidRDefault="00D94AFB" w:rsidP="00425D8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</w:rPr>
      </w:pPr>
    </w:p>
    <w:p w:rsidR="00D94AFB" w:rsidRDefault="00D94AFB" w:rsidP="00425D8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</w:rPr>
      </w:pPr>
    </w:p>
    <w:p w:rsidR="00425D88" w:rsidRPr="00425D88" w:rsidRDefault="00425D88" w:rsidP="00425D8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color w:val="000000"/>
          <w:u w:color="000000"/>
          <w:bdr w:val="nil"/>
          <w:lang w:val="es-ES_tradnl"/>
        </w:rPr>
      </w:pPr>
      <w:r w:rsidRPr="00425D88">
        <w:rPr>
          <w:rFonts w:ascii="Arial" w:eastAsia="Arial Unicode MS" w:hAnsi="Arial Unicode MS" w:cs="Arial Unicode MS"/>
          <w:b/>
          <w:bCs/>
          <w:color w:val="000000"/>
          <w:u w:color="000000"/>
          <w:bdr w:val="nil"/>
          <w:lang w:val="es-ES_tradnl"/>
        </w:rPr>
        <w:t>HM Hospitales</w:t>
      </w:r>
    </w:p>
    <w:p w:rsidR="00425D88" w:rsidRPr="00425D88" w:rsidRDefault="00425D88" w:rsidP="00425D8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color w:val="000000"/>
          <w:u w:color="000000"/>
          <w:bdr w:val="nil"/>
          <w:lang w:val="es-ES_tradnl"/>
        </w:rPr>
      </w:pP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HM Hospitales es el grupo hospitalario privado de referencia a nivel nacional que basa su oferta en la excelencia asistencial sumada a la investigaci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ó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n, la docencia, la constante innovaci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ó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n tecnol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ó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gica y la publicaci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ó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n de resultados.</w:t>
      </w:r>
    </w:p>
    <w:p w:rsidR="00425D88" w:rsidRPr="00425D88" w:rsidRDefault="00425D88" w:rsidP="00425D8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color w:val="000000"/>
          <w:u w:color="000000"/>
          <w:bdr w:val="nil"/>
          <w:lang w:val="es-ES_tradnl"/>
        </w:rPr>
      </w:pPr>
    </w:p>
    <w:p w:rsidR="00425D88" w:rsidRPr="00425D88" w:rsidRDefault="00425D88" w:rsidP="00425D8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color w:val="000000"/>
          <w:u w:color="000000"/>
          <w:bdr w:val="nil"/>
          <w:lang w:val="es-ES_tradnl"/>
        </w:rPr>
      </w:pP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Dirigido por m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é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dicos y con capital 100% espa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ñ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ol, cuenta en la actualidad con m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á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s de 4.700 profesionales que concentran sus esfuerzos en ofrecer una medicina de calidad e innovadora centrada en el cuidado de la salud y el bienestar de sus pacientes y familiares.</w:t>
      </w:r>
    </w:p>
    <w:p w:rsidR="00425D88" w:rsidRPr="00425D88" w:rsidRDefault="00425D88" w:rsidP="00425D8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color w:val="000000"/>
          <w:u w:color="000000"/>
          <w:bdr w:val="nil"/>
          <w:lang w:val="es-ES_tradnl"/>
        </w:rPr>
      </w:pP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 xml:space="preserve"> </w:t>
      </w:r>
    </w:p>
    <w:p w:rsidR="00425D88" w:rsidRPr="00425D88" w:rsidRDefault="00425D88" w:rsidP="00425D8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color w:val="000000"/>
          <w:u w:color="000000"/>
          <w:bdr w:val="nil"/>
          <w:lang w:val="es-ES_tradnl"/>
        </w:rPr>
      </w:pP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HM Hospitales est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á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 xml:space="preserve"> 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 xml:space="preserve">formado por 38 centros asistenciales: 14 hospitales, 3 centros 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</w:rPr>
        <w:t>integrales de alta especializaci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</w:rPr>
        <w:t>ó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</w:rPr>
        <w:t>n en Oncolog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</w:rPr>
        <w:t>í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</w:rPr>
        <w:t>a, Cardiolog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</w:rPr>
        <w:t>í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</w:rPr>
        <w:t>a y Neurociencias,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 xml:space="preserve"> adem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á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s de 21 policl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í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nicos. Todos ellos trabajan de manera coordinada para ofrecer una gesti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ó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n integral de las necesidades y requerimientos de sus pacientes.</w:t>
      </w:r>
    </w:p>
    <w:p w:rsidR="00425D88" w:rsidRPr="00425D88" w:rsidRDefault="00425D88" w:rsidP="00425D8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color w:val="000000"/>
          <w:u w:color="000000"/>
          <w:bdr w:val="nil"/>
          <w:lang w:val="es-ES_tradnl"/>
        </w:rPr>
      </w:pPr>
    </w:p>
    <w:p w:rsidR="00425D88" w:rsidRPr="00425D88" w:rsidRDefault="00425D88" w:rsidP="00425D8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color w:val="000000"/>
          <w:u w:color="000000"/>
          <w:bdr w:val="nil"/>
          <w:lang w:val="es-ES_tradnl"/>
        </w:rPr>
      </w:pP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M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á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s informaci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ó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 xml:space="preserve">n: </w:t>
      </w:r>
      <w:hyperlink r:id="rId8" w:history="1">
        <w:r w:rsidRPr="00425D88">
          <w:rPr>
            <w:rFonts w:ascii="Arial" w:eastAsia="Arial Unicode MS" w:hAnsi="Arial Unicode MS" w:cs="Arial Unicode MS"/>
            <w:color w:val="0000FF"/>
            <w:u w:color="0000FF"/>
            <w:bdr w:val="nil"/>
            <w:lang w:val="es-ES_tradnl"/>
          </w:rPr>
          <w:t>www.hmhospitales.com</w:t>
        </w:r>
      </w:hyperlink>
    </w:p>
    <w:p w:rsidR="00425D88" w:rsidRPr="00425D88" w:rsidRDefault="00425D88" w:rsidP="00425D8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  <w:lang w:val="es-ES_tradnl"/>
        </w:rPr>
      </w:pPr>
      <w:r w:rsidRPr="00425D88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>M</w:t>
      </w:r>
      <w:r w:rsidRPr="00425D88">
        <w:rPr>
          <w:rFonts w:ascii="Arial Unicode MS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>á</w:t>
      </w:r>
      <w:r w:rsidRPr="00425D88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>s informaci</w:t>
      </w:r>
      <w:r w:rsidRPr="00425D88">
        <w:rPr>
          <w:rFonts w:ascii="Arial Unicode MS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>ó</w:t>
      </w:r>
      <w:r w:rsidRPr="00425D88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>n para medios:</w:t>
      </w:r>
    </w:p>
    <w:p w:rsidR="00425D88" w:rsidRPr="00425D88" w:rsidRDefault="00425D88" w:rsidP="00425D8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  <w:lang w:val="es-ES_tradnl"/>
        </w:rPr>
      </w:pPr>
      <w:r w:rsidRPr="00425D88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>DPTO. DE COMUNICACI</w:t>
      </w:r>
      <w:r w:rsidRPr="00425D88">
        <w:rPr>
          <w:rFonts w:ascii="Arial Unicode MS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>Ó</w:t>
      </w:r>
      <w:r w:rsidRPr="00425D88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>N DE HM HOSPITALES</w:t>
      </w:r>
    </w:p>
    <w:p w:rsidR="00425D88" w:rsidRPr="00425D88" w:rsidRDefault="00425D88" w:rsidP="00425D8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  <w:lang w:val="es-ES_tradnl"/>
        </w:rPr>
      </w:pPr>
      <w:r w:rsidRPr="00425D88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>Marcos Garc</w:t>
      </w:r>
      <w:r w:rsidRPr="00425D88">
        <w:rPr>
          <w:rFonts w:ascii="Arial Unicode MS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>í</w:t>
      </w:r>
      <w:r w:rsidRPr="00425D88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>a Rodr</w:t>
      </w:r>
      <w:r w:rsidRPr="00425D88">
        <w:rPr>
          <w:rFonts w:ascii="Arial Unicode MS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>í</w:t>
      </w:r>
      <w:r w:rsidRPr="00425D88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>guez</w:t>
      </w:r>
    </w:p>
    <w:p w:rsidR="00425D88" w:rsidRPr="00425D88" w:rsidRDefault="00425D88" w:rsidP="00425D8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  <w:lang w:val="it-IT"/>
        </w:rPr>
      </w:pPr>
      <w:r w:rsidRPr="00425D88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>Tel.: 914 444 244 Ext 167 / M</w:t>
      </w:r>
      <w:r w:rsidRPr="00425D88">
        <w:rPr>
          <w:rFonts w:ascii="Arial Unicode MS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>ó</w:t>
      </w:r>
      <w:r w:rsidRPr="00425D88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 xml:space="preserve">vil 667 184 600 </w:t>
      </w:r>
    </w:p>
    <w:p w:rsidR="00425D88" w:rsidRPr="00425D88" w:rsidRDefault="00425D88" w:rsidP="00425D8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 Unicode MS" w:cs="Arial Unicode MS"/>
          <w:color w:val="0000FF"/>
          <w:sz w:val="20"/>
          <w:szCs w:val="20"/>
          <w:u w:color="0000FF"/>
          <w:bdr w:val="nil"/>
          <w:lang w:val="es-ES_tradnl"/>
        </w:rPr>
      </w:pPr>
      <w:r w:rsidRPr="00425D88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>E-mail:</w:t>
      </w:r>
      <w:r w:rsidRPr="00425D88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s-ES_tradnl"/>
        </w:rPr>
        <w:t xml:space="preserve"> </w:t>
      </w:r>
      <w:hyperlink r:id="rId9" w:history="1">
        <w:r w:rsidRPr="00425D88">
          <w:rPr>
            <w:rFonts w:ascii="Arial" w:eastAsia="Arial Unicode MS" w:hAnsi="Arial Unicode MS" w:cs="Arial Unicode MS"/>
            <w:color w:val="0000FF"/>
            <w:sz w:val="20"/>
            <w:szCs w:val="20"/>
            <w:u w:color="0000FF"/>
            <w:bdr w:val="nil"/>
            <w:lang w:val="es-ES_tradnl"/>
          </w:rPr>
          <w:t>mgarciarodriguez@hmhospitales.com</w:t>
        </w:r>
      </w:hyperlink>
    </w:p>
    <w:p w:rsidR="007C682A" w:rsidRPr="00351F50" w:rsidRDefault="007C682A" w:rsidP="00DD2418">
      <w:pPr>
        <w:suppressAutoHyphens/>
        <w:jc w:val="both"/>
        <w:rPr>
          <w:u w:val="single"/>
          <w:lang w:val="it-IT"/>
        </w:rPr>
      </w:pPr>
    </w:p>
    <w:sectPr w:rsidR="007C682A" w:rsidRPr="00351F50" w:rsidSect="00AC0683">
      <w:headerReference w:type="default" r:id="rId10"/>
      <w:pgSz w:w="11906" w:h="16838"/>
      <w:pgMar w:top="426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96A" w:rsidRDefault="0060196A">
      <w:r>
        <w:separator/>
      </w:r>
    </w:p>
  </w:endnote>
  <w:endnote w:type="continuationSeparator" w:id="0">
    <w:p w:rsidR="0060196A" w:rsidRDefault="0060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96A" w:rsidRDefault="0060196A">
      <w:r>
        <w:separator/>
      </w:r>
    </w:p>
  </w:footnote>
  <w:footnote w:type="continuationSeparator" w:id="0">
    <w:p w:rsidR="0060196A" w:rsidRDefault="00601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DF" w:rsidRDefault="003F567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:rsidR="006560DF" w:rsidRDefault="002238C5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C2058"/>
    <w:multiLevelType w:val="hybridMultilevel"/>
    <w:tmpl w:val="A2C0497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A61891"/>
    <w:multiLevelType w:val="hybridMultilevel"/>
    <w:tmpl w:val="671C11B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F9C7565"/>
    <w:multiLevelType w:val="hybridMultilevel"/>
    <w:tmpl w:val="B14E962E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21CD0"/>
    <w:rsid w:val="000406E0"/>
    <w:rsid w:val="00042F40"/>
    <w:rsid w:val="000436DA"/>
    <w:rsid w:val="00043CB9"/>
    <w:rsid w:val="0007440B"/>
    <w:rsid w:val="00092173"/>
    <w:rsid w:val="000A6EB4"/>
    <w:rsid w:val="000C17ED"/>
    <w:rsid w:val="000D3E67"/>
    <w:rsid w:val="000D42D5"/>
    <w:rsid w:val="000E0A2D"/>
    <w:rsid w:val="000F4038"/>
    <w:rsid w:val="000F79BA"/>
    <w:rsid w:val="00105D9C"/>
    <w:rsid w:val="00116DFE"/>
    <w:rsid w:val="00122930"/>
    <w:rsid w:val="001263FB"/>
    <w:rsid w:val="00133FEC"/>
    <w:rsid w:val="001527D9"/>
    <w:rsid w:val="001546F2"/>
    <w:rsid w:val="00155462"/>
    <w:rsid w:val="001629B4"/>
    <w:rsid w:val="00185697"/>
    <w:rsid w:val="0019381C"/>
    <w:rsid w:val="001A02D1"/>
    <w:rsid w:val="001B2C49"/>
    <w:rsid w:val="001C6DB1"/>
    <w:rsid w:val="001E464E"/>
    <w:rsid w:val="001E724B"/>
    <w:rsid w:val="001F1D01"/>
    <w:rsid w:val="00214762"/>
    <w:rsid w:val="002238C5"/>
    <w:rsid w:val="0022553F"/>
    <w:rsid w:val="002429A7"/>
    <w:rsid w:val="00256E24"/>
    <w:rsid w:val="00266AE9"/>
    <w:rsid w:val="00276B95"/>
    <w:rsid w:val="00280974"/>
    <w:rsid w:val="00283AC6"/>
    <w:rsid w:val="0029589B"/>
    <w:rsid w:val="002C58B5"/>
    <w:rsid w:val="00301258"/>
    <w:rsid w:val="003473B3"/>
    <w:rsid w:val="00354553"/>
    <w:rsid w:val="00384F08"/>
    <w:rsid w:val="003938A8"/>
    <w:rsid w:val="00394767"/>
    <w:rsid w:val="00395D64"/>
    <w:rsid w:val="003A3ADA"/>
    <w:rsid w:val="003C37CF"/>
    <w:rsid w:val="003C4463"/>
    <w:rsid w:val="003F5678"/>
    <w:rsid w:val="004012C3"/>
    <w:rsid w:val="00402CB1"/>
    <w:rsid w:val="0040492E"/>
    <w:rsid w:val="00405880"/>
    <w:rsid w:val="0042113E"/>
    <w:rsid w:val="0042432D"/>
    <w:rsid w:val="00425D88"/>
    <w:rsid w:val="004405A0"/>
    <w:rsid w:val="0044237F"/>
    <w:rsid w:val="00490636"/>
    <w:rsid w:val="004908FD"/>
    <w:rsid w:val="004A2A32"/>
    <w:rsid w:val="004A6D9D"/>
    <w:rsid w:val="004B2AC1"/>
    <w:rsid w:val="004E516B"/>
    <w:rsid w:val="004F1B75"/>
    <w:rsid w:val="004F5823"/>
    <w:rsid w:val="00505F57"/>
    <w:rsid w:val="00522E28"/>
    <w:rsid w:val="0053134A"/>
    <w:rsid w:val="00544269"/>
    <w:rsid w:val="00544BD6"/>
    <w:rsid w:val="00574B56"/>
    <w:rsid w:val="0058773B"/>
    <w:rsid w:val="00591A18"/>
    <w:rsid w:val="005952BA"/>
    <w:rsid w:val="005C5849"/>
    <w:rsid w:val="005D2246"/>
    <w:rsid w:val="005E6B93"/>
    <w:rsid w:val="005F1D30"/>
    <w:rsid w:val="0060196A"/>
    <w:rsid w:val="00612580"/>
    <w:rsid w:val="0064026B"/>
    <w:rsid w:val="00654E27"/>
    <w:rsid w:val="00677F43"/>
    <w:rsid w:val="00685905"/>
    <w:rsid w:val="0069474A"/>
    <w:rsid w:val="00694775"/>
    <w:rsid w:val="006A2A6F"/>
    <w:rsid w:val="006B5E82"/>
    <w:rsid w:val="006C108B"/>
    <w:rsid w:val="006D67AD"/>
    <w:rsid w:val="006F02ED"/>
    <w:rsid w:val="006F21A3"/>
    <w:rsid w:val="006F55E5"/>
    <w:rsid w:val="007026A4"/>
    <w:rsid w:val="00706A3A"/>
    <w:rsid w:val="007314B2"/>
    <w:rsid w:val="00744DE2"/>
    <w:rsid w:val="00781EDF"/>
    <w:rsid w:val="00783392"/>
    <w:rsid w:val="00786600"/>
    <w:rsid w:val="00792DC2"/>
    <w:rsid w:val="007A1272"/>
    <w:rsid w:val="007C682A"/>
    <w:rsid w:val="007D0912"/>
    <w:rsid w:val="007D6E4D"/>
    <w:rsid w:val="007F66EB"/>
    <w:rsid w:val="00810F56"/>
    <w:rsid w:val="008142B5"/>
    <w:rsid w:val="00820E57"/>
    <w:rsid w:val="00820EC0"/>
    <w:rsid w:val="00830179"/>
    <w:rsid w:val="008307AB"/>
    <w:rsid w:val="00834989"/>
    <w:rsid w:val="00834A8B"/>
    <w:rsid w:val="0084029C"/>
    <w:rsid w:val="008B2FA3"/>
    <w:rsid w:val="008C6BBA"/>
    <w:rsid w:val="008C716A"/>
    <w:rsid w:val="008D5334"/>
    <w:rsid w:val="008E6852"/>
    <w:rsid w:val="008E7E29"/>
    <w:rsid w:val="00920A73"/>
    <w:rsid w:val="00930CE5"/>
    <w:rsid w:val="009315A1"/>
    <w:rsid w:val="00934DCA"/>
    <w:rsid w:val="00942242"/>
    <w:rsid w:val="00946259"/>
    <w:rsid w:val="00955660"/>
    <w:rsid w:val="0096465E"/>
    <w:rsid w:val="009875D3"/>
    <w:rsid w:val="009975E9"/>
    <w:rsid w:val="009B5928"/>
    <w:rsid w:val="009E61B3"/>
    <w:rsid w:val="00A002E1"/>
    <w:rsid w:val="00A113FE"/>
    <w:rsid w:val="00A436CE"/>
    <w:rsid w:val="00A4660F"/>
    <w:rsid w:val="00A85C50"/>
    <w:rsid w:val="00A97C42"/>
    <w:rsid w:val="00AA28C9"/>
    <w:rsid w:val="00AA72E6"/>
    <w:rsid w:val="00AC0683"/>
    <w:rsid w:val="00AD0681"/>
    <w:rsid w:val="00AD1330"/>
    <w:rsid w:val="00AE4E5E"/>
    <w:rsid w:val="00B16361"/>
    <w:rsid w:val="00B3588C"/>
    <w:rsid w:val="00B36447"/>
    <w:rsid w:val="00B46E06"/>
    <w:rsid w:val="00B5022F"/>
    <w:rsid w:val="00B532BA"/>
    <w:rsid w:val="00B55686"/>
    <w:rsid w:val="00B729A7"/>
    <w:rsid w:val="00B737B3"/>
    <w:rsid w:val="00B76B58"/>
    <w:rsid w:val="00B81DFC"/>
    <w:rsid w:val="00BD66C6"/>
    <w:rsid w:val="00BE561E"/>
    <w:rsid w:val="00BF1C3F"/>
    <w:rsid w:val="00C00F03"/>
    <w:rsid w:val="00C033B4"/>
    <w:rsid w:val="00C25A96"/>
    <w:rsid w:val="00C72B0F"/>
    <w:rsid w:val="00C85880"/>
    <w:rsid w:val="00CA259C"/>
    <w:rsid w:val="00CC52EC"/>
    <w:rsid w:val="00D060A4"/>
    <w:rsid w:val="00D23BB9"/>
    <w:rsid w:val="00D30106"/>
    <w:rsid w:val="00D729E2"/>
    <w:rsid w:val="00D94AFB"/>
    <w:rsid w:val="00D95327"/>
    <w:rsid w:val="00DA1AE2"/>
    <w:rsid w:val="00DB77A2"/>
    <w:rsid w:val="00DC16D3"/>
    <w:rsid w:val="00DC1E4B"/>
    <w:rsid w:val="00DC41DA"/>
    <w:rsid w:val="00DD1935"/>
    <w:rsid w:val="00DD2418"/>
    <w:rsid w:val="00DE39CE"/>
    <w:rsid w:val="00DF6487"/>
    <w:rsid w:val="00E16B5A"/>
    <w:rsid w:val="00E3196D"/>
    <w:rsid w:val="00E4751B"/>
    <w:rsid w:val="00E75292"/>
    <w:rsid w:val="00E77FE9"/>
    <w:rsid w:val="00E83479"/>
    <w:rsid w:val="00E84758"/>
    <w:rsid w:val="00EC0446"/>
    <w:rsid w:val="00EC6F08"/>
    <w:rsid w:val="00EC6FF0"/>
    <w:rsid w:val="00EE2253"/>
    <w:rsid w:val="00F021FA"/>
    <w:rsid w:val="00F12B1C"/>
    <w:rsid w:val="00F26CD0"/>
    <w:rsid w:val="00F33A0B"/>
    <w:rsid w:val="00F655A3"/>
    <w:rsid w:val="00F7273B"/>
    <w:rsid w:val="00F75312"/>
    <w:rsid w:val="00F86D6F"/>
    <w:rsid w:val="00FA4083"/>
    <w:rsid w:val="00FA742D"/>
    <w:rsid w:val="00FD1041"/>
    <w:rsid w:val="00FD6515"/>
    <w:rsid w:val="00FE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ED920-3466-48BF-8999-F7259A1F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AC0683"/>
    <w:pPr>
      <w:ind w:left="720"/>
      <w:contextualSpacing/>
    </w:pPr>
  </w:style>
  <w:style w:type="character" w:customStyle="1" w:styleId="Hyperlink0">
    <w:name w:val="Hyperlink.0"/>
    <w:rsid w:val="00DD2418"/>
    <w:rPr>
      <w:strike w:val="0"/>
      <w:dstrike w:val="0"/>
      <w:color w:val="0000FF"/>
      <w:u w:val="single"/>
      <w:effect w:val="none"/>
    </w:rPr>
  </w:style>
  <w:style w:type="paragraph" w:customStyle="1" w:styleId="CuerpoBA">
    <w:name w:val="Cuerpo B A"/>
    <w:rsid w:val="00DD2418"/>
    <w:pP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lang w:val="es-ES_tradnl" w:eastAsia="es-ES"/>
    </w:rPr>
  </w:style>
  <w:style w:type="paragraph" w:customStyle="1" w:styleId="normaltextonoticia">
    <w:name w:val="normaltextonoticia"/>
    <w:basedOn w:val="Normal"/>
    <w:rsid w:val="004F5823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character" w:customStyle="1" w:styleId="apple-converted-space">
    <w:name w:val="apple-converted-space"/>
    <w:basedOn w:val="Fuentedeprrafopredeter"/>
    <w:rsid w:val="006F21A3"/>
  </w:style>
  <w:style w:type="character" w:styleId="nfasis">
    <w:name w:val="Emphasis"/>
    <w:basedOn w:val="Fuentedeprrafopredeter"/>
    <w:uiPriority w:val="20"/>
    <w:qFormat/>
    <w:rsid w:val="006F21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6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hospitales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garciarodriguez@hmhospitales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9BA906-24CC-4B1B-A610-9DC87B6EB774}"/>
</file>

<file path=customXml/itemProps2.xml><?xml version="1.0" encoding="utf-8"?>
<ds:datastoreItem xmlns:ds="http://schemas.openxmlformats.org/officeDocument/2006/customXml" ds:itemID="{D2F8AB25-FAC5-48D1-8346-8ED43DB01041}"/>
</file>

<file path=customXml/itemProps3.xml><?xml version="1.0" encoding="utf-8"?>
<ds:datastoreItem xmlns:ds="http://schemas.openxmlformats.org/officeDocument/2006/customXml" ds:itemID="{3E75FBE3-BA90-4386-BAF6-2E1F396B5B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Eloisa Martin de Faria</cp:lastModifiedBy>
  <cp:revision>2</cp:revision>
  <cp:lastPrinted>2016-01-20T13:43:00Z</cp:lastPrinted>
  <dcterms:created xsi:type="dcterms:W3CDTF">2018-06-12T10:25:00Z</dcterms:created>
  <dcterms:modified xsi:type="dcterms:W3CDTF">2018-06-12T10:25:00Z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