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0C" w:rsidRDefault="001777C7">
      <w:pPr>
        <w:pStyle w:val="CuerpoA"/>
        <w:jc w:val="center"/>
        <w:rPr>
          <w:rFonts w:ascii="Arial"/>
          <w:b/>
          <w:bCs/>
        </w:rPr>
      </w:pPr>
      <w:r>
        <w:rPr>
          <w:rFonts w:ascii="Arial"/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-527556</wp:posOffset>
            </wp:positionV>
            <wp:extent cx="2695878" cy="1406790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Policlinico_IMIToledo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878" cy="140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C0C" w:rsidRDefault="00822C0C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822C0C" w:rsidRDefault="00822C0C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777C7" w:rsidRDefault="001777C7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777C7" w:rsidRDefault="001777C7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777C7" w:rsidRDefault="001777C7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777C7" w:rsidRDefault="001777C7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777C7" w:rsidRDefault="001777C7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822C0C" w:rsidRPr="00722874" w:rsidRDefault="00722874">
      <w:pPr>
        <w:pStyle w:val="CuerpoA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722874">
        <w:rPr>
          <w:rFonts w:ascii="Arial" w:hAnsi="Arial" w:cs="Arial"/>
          <w:b/>
          <w:bCs/>
          <w:sz w:val="28"/>
          <w:szCs w:val="28"/>
        </w:rPr>
        <w:t>EL DR. ALEJANDRO BERENGUEL, UNO DE LOS NUEVOS COORDINADORES NACIONALES DEL GRUPO DE TRABAJO DE ERGOESPIROMETRÍA</w:t>
      </w:r>
      <w:r w:rsidR="0071657A" w:rsidRPr="00722874">
        <w:rPr>
          <w:rFonts w:ascii="Arial" w:hAnsi="Arial" w:cs="Arial"/>
          <w:b/>
          <w:bCs/>
          <w:sz w:val="28"/>
          <w:szCs w:val="28"/>
        </w:rPr>
        <w:t xml:space="preserve"> DE LA SOCIEDAD ESPAÑOLA DE           CARDIOLOGÍA</w:t>
      </w:r>
    </w:p>
    <w:p w:rsidR="00822C0C" w:rsidRPr="00722874" w:rsidRDefault="00822C0C">
      <w:pPr>
        <w:pStyle w:val="CuerpoA"/>
        <w:jc w:val="center"/>
        <w:rPr>
          <w:rFonts w:ascii="Arial" w:eastAsia="Arial" w:hAnsi="Arial" w:cs="Arial"/>
          <w:b/>
          <w:bCs/>
        </w:rPr>
      </w:pPr>
    </w:p>
    <w:p w:rsidR="00822C0C" w:rsidRPr="00722874" w:rsidRDefault="00822C0C">
      <w:pPr>
        <w:pStyle w:val="CuerpoA"/>
        <w:jc w:val="both"/>
        <w:rPr>
          <w:rFonts w:ascii="Arial" w:eastAsia="Arial" w:hAnsi="Arial" w:cs="Arial"/>
          <w:b/>
          <w:bCs/>
        </w:rPr>
      </w:pPr>
    </w:p>
    <w:p w:rsidR="00822C0C" w:rsidRPr="00722874" w:rsidRDefault="00722874">
      <w:pPr>
        <w:pStyle w:val="CuerpoB"/>
        <w:numPr>
          <w:ilvl w:val="0"/>
          <w:numId w:val="3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</w:rPr>
      </w:pPr>
      <w:r w:rsidRPr="00722874">
        <w:rPr>
          <w:rFonts w:ascii="Arial"/>
        </w:rPr>
        <w:t>El nombramiento es fruto de su extensa labor en la formaci</w:t>
      </w:r>
      <w:r w:rsidRPr="00722874">
        <w:rPr>
          <w:rFonts w:hAnsi="Arial"/>
        </w:rPr>
        <w:t>ó</w:t>
      </w:r>
      <w:r w:rsidRPr="00722874">
        <w:rPr>
          <w:rFonts w:ascii="Arial"/>
        </w:rPr>
        <w:t>n, difusi</w:t>
      </w:r>
      <w:r w:rsidRPr="00722874">
        <w:rPr>
          <w:rFonts w:hAnsi="Arial"/>
        </w:rPr>
        <w:t>ó</w:t>
      </w:r>
      <w:r w:rsidRPr="00722874">
        <w:rPr>
          <w:rFonts w:ascii="Arial"/>
        </w:rPr>
        <w:t>n e investigaci</w:t>
      </w:r>
      <w:r w:rsidRPr="00722874">
        <w:rPr>
          <w:rFonts w:hAnsi="Arial"/>
        </w:rPr>
        <w:t>ó</w:t>
      </w:r>
      <w:r w:rsidRPr="00722874">
        <w:rPr>
          <w:rFonts w:ascii="Arial"/>
        </w:rPr>
        <w:t>n en este campo de la cardiolog</w:t>
      </w:r>
      <w:r w:rsidRPr="00722874">
        <w:rPr>
          <w:rFonts w:hAnsi="Arial"/>
        </w:rPr>
        <w:t>í</w:t>
      </w:r>
      <w:r w:rsidRPr="00722874">
        <w:rPr>
          <w:rFonts w:ascii="Arial"/>
        </w:rPr>
        <w:t>a</w:t>
      </w:r>
    </w:p>
    <w:p w:rsidR="00822C0C" w:rsidRPr="00722874" w:rsidRDefault="00822C0C">
      <w:pPr>
        <w:pStyle w:val="CuerpoB"/>
        <w:ind w:left="720"/>
        <w:jc w:val="both"/>
        <w:rPr>
          <w:rFonts w:ascii="Arial" w:eastAsia="Arial" w:hAnsi="Arial" w:cs="Arial"/>
        </w:rPr>
      </w:pPr>
    </w:p>
    <w:p w:rsidR="00822C0C" w:rsidRPr="00722874" w:rsidRDefault="0071657A">
      <w:pPr>
        <w:pStyle w:val="CuerpoB"/>
        <w:numPr>
          <w:ilvl w:val="0"/>
          <w:numId w:val="4"/>
        </w:numPr>
        <w:tabs>
          <w:tab w:val="num" w:pos="720"/>
        </w:tabs>
        <w:ind w:left="720" w:hanging="360"/>
        <w:jc w:val="both"/>
        <w:rPr>
          <w:rFonts w:ascii="Arial" w:hAnsi="Arial" w:cs="Arial"/>
        </w:rPr>
      </w:pPr>
      <w:r w:rsidRPr="00722874">
        <w:rPr>
          <w:rFonts w:ascii="Arial" w:hAnsi="Arial" w:cs="Arial"/>
        </w:rPr>
        <w:t>El Dr. Alejandro Berenguel, cardiólogo de HM IMI Toledo, publica en</w:t>
      </w:r>
      <w:r w:rsidR="00722874" w:rsidRPr="00722874">
        <w:rPr>
          <w:rFonts w:ascii="Arial" w:hAnsi="Arial" w:cs="Arial"/>
        </w:rPr>
        <w:t xml:space="preserve"> diciembre un libro en castellano sobre esta materia bajo el título</w:t>
      </w:r>
      <w:r w:rsidRPr="00722874">
        <w:rPr>
          <w:rFonts w:ascii="Arial" w:hAnsi="Arial" w:cs="Arial"/>
        </w:rPr>
        <w:t xml:space="preserve"> ‘Comprendiendo la ergometría con gases’</w:t>
      </w:r>
    </w:p>
    <w:p w:rsidR="00822C0C" w:rsidRPr="00722874" w:rsidRDefault="00822C0C">
      <w:pPr>
        <w:pStyle w:val="Prrafodelista"/>
        <w:rPr>
          <w:rFonts w:ascii="Arial" w:eastAsia="Arial" w:hAnsi="Arial" w:cs="Arial"/>
          <w:lang w:val="es-ES_tradnl"/>
        </w:rPr>
      </w:pPr>
    </w:p>
    <w:p w:rsidR="00822C0C" w:rsidRPr="00722874" w:rsidRDefault="00722874">
      <w:pPr>
        <w:pStyle w:val="CuerpoB"/>
        <w:numPr>
          <w:ilvl w:val="0"/>
          <w:numId w:val="5"/>
        </w:numPr>
        <w:tabs>
          <w:tab w:val="num" w:pos="720"/>
        </w:tabs>
        <w:ind w:left="720" w:hanging="360"/>
        <w:jc w:val="both"/>
        <w:rPr>
          <w:rFonts w:ascii="Arial" w:eastAsia="Arial" w:hAnsi="Arial" w:cs="Arial"/>
        </w:rPr>
      </w:pPr>
      <w:r w:rsidRPr="00722874">
        <w:rPr>
          <w:rFonts w:ascii="Arial"/>
        </w:rPr>
        <w:t>El Dr. Berenguel es uno de los cardi</w:t>
      </w:r>
      <w:r w:rsidRPr="00722874">
        <w:rPr>
          <w:rFonts w:hAnsi="Arial"/>
        </w:rPr>
        <w:t>ó</w:t>
      </w:r>
      <w:r w:rsidRPr="00722874">
        <w:rPr>
          <w:rFonts w:ascii="Arial"/>
        </w:rPr>
        <w:t>logos de referencia a nivel nacional en Ergoespirometr</w:t>
      </w:r>
      <w:r w:rsidRPr="00722874">
        <w:rPr>
          <w:rFonts w:hAnsi="Arial"/>
        </w:rPr>
        <w:t>í</w:t>
      </w:r>
      <w:r w:rsidRPr="00722874">
        <w:rPr>
          <w:rFonts w:ascii="Arial"/>
        </w:rPr>
        <w:t>a</w:t>
      </w:r>
    </w:p>
    <w:p w:rsidR="00822C0C" w:rsidRPr="00722874" w:rsidRDefault="00822C0C">
      <w:pPr>
        <w:pStyle w:val="Prrafodelista"/>
        <w:rPr>
          <w:rFonts w:ascii="Arial" w:eastAsia="Arial" w:hAnsi="Arial" w:cs="Arial"/>
          <w:lang w:val="es-ES_tradnl"/>
        </w:rPr>
      </w:pPr>
    </w:p>
    <w:p w:rsidR="00822C0C" w:rsidRPr="00722874" w:rsidRDefault="00822C0C">
      <w:pPr>
        <w:pStyle w:val="CuerpoBA"/>
      </w:pPr>
    </w:p>
    <w:p w:rsidR="0071657A" w:rsidRPr="00722874" w:rsidRDefault="00722874">
      <w:pPr>
        <w:pStyle w:val="CuerpoBA"/>
        <w:rPr>
          <w:rFonts w:eastAsia="Arial Unicode MS" w:hAnsi="Arial Unicode MS" w:cs="Arial Unicode MS"/>
          <w:b w:val="0"/>
          <w:bCs w:val="0"/>
        </w:rPr>
      </w:pPr>
      <w:r w:rsidRPr="00722874">
        <w:rPr>
          <w:rFonts w:eastAsia="Arial Unicode MS" w:hAnsi="Arial Unicode MS" w:cs="Arial Unicode MS"/>
        </w:rPr>
        <w:lastRenderedPageBreak/>
        <w:t xml:space="preserve">Toledo, </w:t>
      </w:r>
      <w:r w:rsidR="007D5C6D" w:rsidRPr="00722874">
        <w:rPr>
          <w:rFonts w:eastAsia="Arial Unicode MS" w:hAnsi="Arial Unicode MS" w:cs="Arial Unicode MS"/>
        </w:rPr>
        <w:t>4</w:t>
      </w:r>
      <w:r w:rsidRPr="00722874">
        <w:rPr>
          <w:rFonts w:eastAsia="Arial Unicode MS" w:hAnsi="Arial Unicode MS" w:cs="Arial Unicode MS"/>
        </w:rPr>
        <w:t xml:space="preserve"> de </w:t>
      </w:r>
      <w:r w:rsidR="007D5C6D" w:rsidRPr="00722874">
        <w:rPr>
          <w:rFonts w:eastAsia="Arial Unicode MS" w:hAnsi="Arial Unicode MS" w:cs="Arial Unicode MS"/>
        </w:rPr>
        <w:t>dicie</w:t>
      </w:r>
      <w:r w:rsidRPr="00722874">
        <w:rPr>
          <w:rFonts w:eastAsia="Arial Unicode MS" w:hAnsi="Arial Unicode MS" w:cs="Arial Unicode MS"/>
        </w:rPr>
        <w:t xml:space="preserve">mbre de 2018. </w:t>
      </w:r>
      <w:r w:rsidRPr="00722874">
        <w:rPr>
          <w:rFonts w:eastAsia="Arial Unicode MS" w:hAnsi="Arial Unicode MS" w:cs="Arial Unicode MS"/>
          <w:b w:val="0"/>
          <w:bCs w:val="0"/>
        </w:rPr>
        <w:t>El Dr. Alejandro Berenguel, cardi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 xml:space="preserve">logo de </w:t>
      </w:r>
      <w:r w:rsidR="0071657A" w:rsidRPr="00722874">
        <w:rPr>
          <w:rFonts w:eastAsia="Arial Unicode MS" w:hAnsi="Arial Unicode MS" w:cs="Arial Unicode MS"/>
          <w:b w:val="0"/>
          <w:bCs w:val="0"/>
        </w:rPr>
        <w:t xml:space="preserve">      </w:t>
      </w:r>
      <w:r w:rsidRPr="00722874">
        <w:rPr>
          <w:rFonts w:eastAsia="Arial Unicode MS" w:hAnsi="Arial Unicode MS" w:cs="Arial Unicode MS"/>
          <w:b w:val="0"/>
          <w:bCs w:val="0"/>
        </w:rPr>
        <w:t>HM IMI Toledo</w:t>
      </w:r>
      <w:r w:rsidR="0071657A" w:rsidRPr="00722874">
        <w:rPr>
          <w:rFonts w:eastAsia="Arial Unicode MS" w:hAnsi="Arial Unicode MS" w:cs="Arial Unicode MS"/>
          <w:b w:val="0"/>
          <w:bCs w:val="0"/>
        </w:rPr>
        <w:t>,</w:t>
      </w:r>
      <w:r w:rsidRPr="00722874">
        <w:rPr>
          <w:rFonts w:eastAsia="Arial Unicode MS" w:hAnsi="Arial Unicode MS" w:cs="Arial Unicode MS"/>
          <w:b w:val="0"/>
          <w:bCs w:val="0"/>
        </w:rPr>
        <w:t xml:space="preserve"> es uno de los nuevos coordinadores nacionales del Grupo de Trabajo de Ergoespirometr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 xml:space="preserve">a, nombrados en el </w:t>
      </w:r>
      <w:r w:rsidRPr="00722874">
        <w:rPr>
          <w:rFonts w:ascii="Arial Unicode MS" w:eastAsia="Arial Unicode MS" w:cs="Arial Unicode MS"/>
          <w:b w:val="0"/>
          <w:bCs w:val="0"/>
        </w:rPr>
        <w:t>ú</w:t>
      </w:r>
      <w:r w:rsidRPr="00722874">
        <w:rPr>
          <w:rFonts w:eastAsia="Arial Unicode MS" w:hAnsi="Arial Unicode MS" w:cs="Arial Unicode MS"/>
          <w:b w:val="0"/>
          <w:bCs w:val="0"/>
        </w:rPr>
        <w:t>ltimo Congreso de la Sociedad Espa</w:t>
      </w:r>
      <w:r w:rsidRPr="00722874">
        <w:rPr>
          <w:rFonts w:ascii="Arial Unicode MS" w:eastAsia="Arial Unicode MS" w:cs="Arial Unicode MS"/>
          <w:b w:val="0"/>
          <w:bCs w:val="0"/>
        </w:rPr>
        <w:t>ñ</w:t>
      </w:r>
      <w:r w:rsidRPr="00722874">
        <w:rPr>
          <w:rFonts w:eastAsia="Arial Unicode MS" w:hAnsi="Arial Unicode MS" w:cs="Arial Unicode MS"/>
          <w:b w:val="0"/>
          <w:bCs w:val="0"/>
        </w:rPr>
        <w:t>ola de Cardiolog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a, celebrado en Sevilla. El nombramiento es el resultado de su extensa labor en la investigaci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n, formaci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y difusi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de este tipo de pruebas de cardiolog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 xml:space="preserve">a deportiva. </w:t>
      </w:r>
    </w:p>
    <w:p w:rsidR="0071657A" w:rsidRPr="00722874" w:rsidRDefault="0071657A">
      <w:pPr>
        <w:pStyle w:val="CuerpoBA"/>
        <w:rPr>
          <w:rFonts w:eastAsia="Arial Unicode MS" w:hAnsi="Arial Unicode MS" w:cs="Arial Unicode MS"/>
          <w:b w:val="0"/>
          <w:bCs w:val="0"/>
        </w:rPr>
      </w:pPr>
    </w:p>
    <w:p w:rsidR="00822C0C" w:rsidRPr="00722874" w:rsidRDefault="00722874">
      <w:pPr>
        <w:pStyle w:val="CuerpoBA"/>
        <w:rPr>
          <w:b w:val="0"/>
          <w:bCs w:val="0"/>
        </w:rPr>
      </w:pPr>
      <w:bookmarkStart w:id="0" w:name="_GoBack"/>
      <w:r w:rsidRPr="00722874">
        <w:rPr>
          <w:rFonts w:eastAsia="Arial Unicode MS" w:hAnsi="Arial Unicode MS" w:cs="Arial Unicode MS"/>
          <w:b w:val="0"/>
          <w:bCs w:val="0"/>
        </w:rPr>
        <w:t>El grupo de trabajo est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ascii="Arial Unicode MS" w:eastAsia="Arial Unicode MS" w:cs="Arial Unicode MS"/>
          <w:b w:val="0"/>
          <w:bCs w:val="0"/>
        </w:rPr>
        <w:t xml:space="preserve"> </w:t>
      </w:r>
      <w:r w:rsidRPr="00722874">
        <w:rPr>
          <w:rFonts w:eastAsia="Arial Unicode MS" w:hAnsi="Arial Unicode MS" w:cs="Arial Unicode MS"/>
          <w:b w:val="0"/>
          <w:bCs w:val="0"/>
        </w:rPr>
        <w:t>constituido por 23 cardi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logos de referencia de toda Espa</w:t>
      </w:r>
      <w:r w:rsidRPr="00722874">
        <w:rPr>
          <w:rFonts w:ascii="Arial Unicode MS" w:eastAsia="Arial Unicode MS" w:cs="Arial Unicode MS"/>
          <w:b w:val="0"/>
          <w:bCs w:val="0"/>
        </w:rPr>
        <w:t>ñ</w:t>
      </w:r>
      <w:r w:rsidRPr="00722874">
        <w:rPr>
          <w:rFonts w:eastAsia="Arial Unicode MS" w:hAnsi="Arial Unicode MS" w:cs="Arial Unicode MS"/>
          <w:b w:val="0"/>
          <w:bCs w:val="0"/>
        </w:rPr>
        <w:t>a que apuestan por crear redes nacionales investigaci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y prestan especial atenci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en la formaci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a otros cardi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logos de este tipo de pruebas. Una de las primera</w:t>
      </w:r>
      <w:r w:rsidR="0071657A" w:rsidRPr="00722874">
        <w:rPr>
          <w:rFonts w:eastAsia="Arial Unicode MS" w:hAnsi="Arial Unicode MS" w:cs="Arial Unicode MS"/>
          <w:b w:val="0"/>
          <w:bCs w:val="0"/>
        </w:rPr>
        <w:t>s</w:t>
      </w:r>
      <w:r w:rsidRPr="00722874">
        <w:rPr>
          <w:rFonts w:eastAsia="Arial Unicode MS" w:hAnsi="Arial Unicode MS" w:cs="Arial Unicode MS"/>
          <w:b w:val="0"/>
          <w:bCs w:val="0"/>
        </w:rPr>
        <w:t xml:space="preserve"> iniciativas del Grupo es la celebraci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n, el pr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ximo mes de febrero en Toledo, de una reuni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cient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fica a nivel nacional con la realizaci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de ergoespirometr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as en directo, a la que acudir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eastAsia="Arial Unicode MS" w:hAnsi="Arial Unicode MS" w:cs="Arial Unicode MS"/>
          <w:b w:val="0"/>
          <w:bCs w:val="0"/>
        </w:rPr>
        <w:t xml:space="preserve">n cerca de 400 personas. </w:t>
      </w:r>
    </w:p>
    <w:p w:rsidR="00822C0C" w:rsidRPr="00722874" w:rsidRDefault="00822C0C">
      <w:pPr>
        <w:pStyle w:val="CuerpoBA"/>
        <w:rPr>
          <w:b w:val="0"/>
          <w:bCs w:val="0"/>
        </w:rPr>
      </w:pPr>
    </w:p>
    <w:p w:rsidR="00822C0C" w:rsidRPr="00722874" w:rsidRDefault="00722874">
      <w:pPr>
        <w:pStyle w:val="CuerpoBA"/>
      </w:pPr>
      <w:r w:rsidRPr="00722874">
        <w:rPr>
          <w:rFonts w:eastAsia="Arial Unicode MS" w:hAnsi="Arial Unicode MS" w:cs="Arial Unicode MS"/>
          <w:b w:val="0"/>
          <w:bCs w:val="0"/>
        </w:rPr>
        <w:t>La ergoespirometr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a es una prueba que se realiza con una mascarilla acoplada al rostro del paciente que se sit</w:t>
      </w:r>
      <w:r w:rsidRPr="00722874">
        <w:rPr>
          <w:rFonts w:ascii="Arial Unicode MS" w:eastAsia="Arial Unicode MS" w:cs="Arial Unicode MS"/>
          <w:b w:val="0"/>
          <w:bCs w:val="0"/>
        </w:rPr>
        <w:t>ú</w:t>
      </w:r>
      <w:r w:rsidRPr="00722874">
        <w:rPr>
          <w:rFonts w:eastAsia="Arial Unicode MS" w:hAnsi="Arial Unicode MS" w:cs="Arial Unicode MS"/>
          <w:b w:val="0"/>
          <w:bCs w:val="0"/>
        </w:rPr>
        <w:t>a en cinta o bicicleta. El Dr. Berenguel explica que</w:t>
      </w:r>
      <w:r w:rsidR="0071657A" w:rsidRPr="00722874">
        <w:rPr>
          <w:rFonts w:eastAsia="Arial Unicode MS" w:hAnsi="Arial Unicode MS" w:cs="Arial Unicode MS"/>
          <w:b w:val="0"/>
          <w:bCs w:val="0"/>
        </w:rPr>
        <w:t>,</w:t>
      </w:r>
      <w:r w:rsidRPr="00722874">
        <w:rPr>
          <w:rFonts w:eastAsia="Arial Unicode MS" w:hAnsi="Arial Unicode MS" w:cs="Arial Unicode MS"/>
          <w:b w:val="0"/>
          <w:bCs w:val="0"/>
        </w:rPr>
        <w:t xml:space="preserve"> </w:t>
      </w:r>
      <w:r w:rsidRPr="00722874">
        <w:rPr>
          <w:rFonts w:ascii="Arial Unicode MS" w:eastAsia="Arial Unicode MS" w:cs="Arial Unicode MS"/>
          <w:b w:val="0"/>
          <w:bCs w:val="0"/>
        </w:rPr>
        <w:t>“</w:t>
      </w:r>
      <w:r w:rsidRPr="00722874">
        <w:rPr>
          <w:rFonts w:eastAsia="Arial Unicode MS" w:hAnsi="Arial Unicode MS" w:cs="Arial Unicode MS"/>
          <w:b w:val="0"/>
          <w:bCs w:val="0"/>
        </w:rPr>
        <w:t>consiste en la integraci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de una prueba de esfuerzo convencional, capaz de descartar problemas coronarios, valorar arritmias con el ejercicio o comprobar el comportamiento de la tensi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arterial con el mismo, con una espirometr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a durante el ejercicio.</w:t>
      </w:r>
      <w:r w:rsidRPr="00722874">
        <w:rPr>
          <w:rFonts w:ascii="Arial Unicode MS" w:eastAsia="Arial Unicode MS" w:cs="Arial Unicode MS"/>
          <w:b w:val="0"/>
          <w:bCs w:val="0"/>
        </w:rPr>
        <w:t> </w:t>
      </w:r>
      <w:r w:rsidRPr="00722874">
        <w:rPr>
          <w:rFonts w:eastAsia="Arial Unicode MS" w:hAnsi="Arial Unicode MS" w:cs="Arial Unicode MS"/>
          <w:b w:val="0"/>
          <w:bCs w:val="0"/>
        </w:rPr>
        <w:t>Adem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eastAsia="Arial Unicode MS" w:hAnsi="Arial Unicode MS" w:cs="Arial Unicode MS"/>
          <w:b w:val="0"/>
          <w:bCs w:val="0"/>
        </w:rPr>
        <w:t>s, mide mediante un analizador de gases la cantidad exacta de ox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geno que est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ascii="Arial Unicode MS" w:eastAsia="Arial Unicode MS" w:cs="Arial Unicode MS"/>
          <w:b w:val="0"/>
          <w:bCs w:val="0"/>
        </w:rPr>
        <w:t xml:space="preserve"> </w:t>
      </w:r>
      <w:r w:rsidRPr="00722874">
        <w:rPr>
          <w:rFonts w:eastAsia="Arial Unicode MS" w:hAnsi="Arial Unicode MS" w:cs="Arial Unicode MS"/>
          <w:b w:val="0"/>
          <w:bCs w:val="0"/>
        </w:rPr>
        <w:t>consumiendo nuestro organismo (VO2 max) y nos permite calcular los umbrales aer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bico y anaer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bico de manera no invasiva, sin</w:t>
      </w:r>
      <w:r w:rsidRPr="00722874">
        <w:rPr>
          <w:rFonts w:ascii="Arial Unicode MS" w:eastAsia="Arial Unicode MS" w:cs="Arial Unicode MS"/>
          <w:b w:val="0"/>
          <w:bCs w:val="0"/>
        </w:rPr>
        <w:t> </w:t>
      </w:r>
      <w:r w:rsidRPr="00722874">
        <w:rPr>
          <w:rFonts w:eastAsia="Arial Unicode MS" w:hAnsi="Arial Unicode MS" w:cs="Arial Unicode MS"/>
          <w:b w:val="0"/>
          <w:bCs w:val="0"/>
        </w:rPr>
        <w:t>necesidad de pinchar para medir al lactato, para poder optimizar el dise</w:t>
      </w:r>
      <w:r w:rsidRPr="00722874">
        <w:rPr>
          <w:rFonts w:ascii="Arial Unicode MS" w:eastAsia="Arial Unicode MS" w:cs="Arial Unicode MS"/>
          <w:b w:val="0"/>
          <w:bCs w:val="0"/>
        </w:rPr>
        <w:t>ñ</w:t>
      </w:r>
      <w:r w:rsidRPr="00722874">
        <w:rPr>
          <w:rFonts w:eastAsia="Arial Unicode MS" w:hAnsi="Arial Unicode MS" w:cs="Arial Unicode MS"/>
          <w:b w:val="0"/>
          <w:bCs w:val="0"/>
        </w:rPr>
        <w:t>o de los entrenamientos del paciente</w:t>
      </w:r>
      <w:r w:rsidRPr="00722874">
        <w:rPr>
          <w:rFonts w:ascii="Arial Unicode MS" w:eastAsia="Arial Unicode MS" w:cs="Arial Unicode MS"/>
          <w:b w:val="0"/>
          <w:bCs w:val="0"/>
        </w:rPr>
        <w:t>”</w:t>
      </w:r>
      <w:r w:rsidRPr="00722874">
        <w:rPr>
          <w:rFonts w:eastAsia="Arial Unicode MS" w:hAnsi="Arial Unicode MS" w:cs="Arial Unicode MS"/>
          <w:b w:val="0"/>
          <w:bCs w:val="0"/>
        </w:rPr>
        <w:t xml:space="preserve">. </w:t>
      </w:r>
    </w:p>
    <w:p w:rsidR="00822C0C" w:rsidRPr="00722874" w:rsidRDefault="00822C0C">
      <w:pPr>
        <w:pStyle w:val="CuerpoBA"/>
        <w:rPr>
          <w:b w:val="0"/>
          <w:bCs w:val="0"/>
        </w:rPr>
      </w:pPr>
    </w:p>
    <w:p w:rsidR="0088597F" w:rsidRPr="00722874" w:rsidRDefault="0088597F">
      <w:pPr>
        <w:pStyle w:val="CuerpoBA"/>
        <w:rPr>
          <w:bCs w:val="0"/>
        </w:rPr>
      </w:pPr>
      <w:r w:rsidRPr="00722874">
        <w:rPr>
          <w:bCs w:val="0"/>
        </w:rPr>
        <w:t>Publicación de un libro</w:t>
      </w:r>
    </w:p>
    <w:p w:rsidR="00822C0C" w:rsidRPr="00722874" w:rsidRDefault="00722874">
      <w:pPr>
        <w:pStyle w:val="CuerpoBA"/>
        <w:rPr>
          <w:rFonts w:eastAsia="Arial Unicode MS"/>
          <w:b w:val="0"/>
          <w:bCs w:val="0"/>
        </w:rPr>
      </w:pPr>
      <w:r w:rsidRPr="00722874">
        <w:rPr>
          <w:rFonts w:eastAsia="Arial Unicode MS"/>
          <w:b w:val="0"/>
          <w:bCs w:val="0"/>
        </w:rPr>
        <w:t>Durante la celebración del último Congreso de la Sociedad Española de Cardiologí</w:t>
      </w:r>
      <w:r w:rsidR="0071657A" w:rsidRPr="00722874">
        <w:rPr>
          <w:rFonts w:eastAsia="Arial Unicode MS"/>
          <w:b w:val="0"/>
          <w:bCs w:val="0"/>
        </w:rPr>
        <w:t xml:space="preserve">a el Dr. Alejandro Berenguel </w:t>
      </w:r>
      <w:r w:rsidRPr="00722874">
        <w:rPr>
          <w:rFonts w:eastAsia="Arial Unicode MS"/>
          <w:b w:val="0"/>
          <w:bCs w:val="0"/>
        </w:rPr>
        <w:t xml:space="preserve">presentó con un notable éxito del primer libro en castellano sobre estas pruebas: </w:t>
      </w:r>
      <w:r w:rsidR="0071657A" w:rsidRPr="00722874">
        <w:rPr>
          <w:rFonts w:eastAsia="Arial Unicode MS"/>
          <w:b w:val="0"/>
          <w:bCs w:val="0"/>
        </w:rPr>
        <w:t>‘</w:t>
      </w:r>
      <w:r w:rsidRPr="00722874">
        <w:rPr>
          <w:rFonts w:eastAsia="Arial Unicode MS"/>
          <w:b w:val="0"/>
          <w:bCs w:val="0"/>
        </w:rPr>
        <w:t>Comprendiendo la ergometría con gases</w:t>
      </w:r>
      <w:r w:rsidR="0071657A" w:rsidRPr="00722874">
        <w:rPr>
          <w:rFonts w:eastAsia="Arial Unicode MS"/>
          <w:b w:val="0"/>
          <w:bCs w:val="0"/>
        </w:rPr>
        <w:t>’</w:t>
      </w:r>
      <w:r w:rsidRPr="00722874">
        <w:rPr>
          <w:rFonts w:eastAsia="Arial Unicode MS"/>
          <w:b w:val="0"/>
          <w:bCs w:val="0"/>
        </w:rPr>
        <w:t xml:space="preserve"> que ha escrito junto al Dr. Manuel Abeytua y el Dr. Juan Castillo y que saldrá a la venta en diciembre. En sus páginas abordan el tema con una perspectiva teórica y práctica, con múltiples casos, con la finalidad de “facilitar la interpretación de este tipo de pruebas, que hasta hace poco se utilizaban en pocos hospitales y desde hace unos años son más habituales”</w:t>
      </w:r>
      <w:r w:rsidR="0071657A" w:rsidRPr="00722874">
        <w:rPr>
          <w:rFonts w:eastAsia="Arial Unicode MS"/>
          <w:b w:val="0"/>
          <w:bCs w:val="0"/>
        </w:rPr>
        <w:t>,</w:t>
      </w:r>
      <w:r w:rsidRPr="00722874">
        <w:rPr>
          <w:rFonts w:eastAsia="Arial Unicode MS"/>
          <w:b w:val="0"/>
          <w:bCs w:val="0"/>
        </w:rPr>
        <w:t xml:space="preserve"> </w:t>
      </w:r>
      <w:r w:rsidR="0071657A" w:rsidRPr="00722874">
        <w:rPr>
          <w:rFonts w:eastAsia="Arial Unicode MS"/>
          <w:b w:val="0"/>
          <w:bCs w:val="0"/>
        </w:rPr>
        <w:t>concluye</w:t>
      </w:r>
      <w:r w:rsidRPr="00722874">
        <w:rPr>
          <w:rFonts w:eastAsia="Arial Unicode MS"/>
          <w:b w:val="0"/>
          <w:bCs w:val="0"/>
        </w:rPr>
        <w:t xml:space="preserve">. </w:t>
      </w:r>
    </w:p>
    <w:p w:rsidR="0071657A" w:rsidRPr="00722874" w:rsidRDefault="0071657A">
      <w:pPr>
        <w:pStyle w:val="CuerpoBA"/>
        <w:rPr>
          <w:rFonts w:eastAsia="Arial Unicode MS"/>
          <w:b w:val="0"/>
          <w:bCs w:val="0"/>
        </w:rPr>
      </w:pPr>
    </w:p>
    <w:bookmarkEnd w:id="0"/>
    <w:p w:rsidR="0071657A" w:rsidRPr="00722874" w:rsidRDefault="0071657A">
      <w:pPr>
        <w:pStyle w:val="CuerpoBA"/>
        <w:rPr>
          <w:b w:val="0"/>
          <w:bCs w:val="0"/>
        </w:rPr>
      </w:pPr>
    </w:p>
    <w:p w:rsidR="00822C0C" w:rsidRPr="00722874" w:rsidRDefault="00822C0C">
      <w:pPr>
        <w:pStyle w:val="CuerpoBA"/>
        <w:rPr>
          <w:b w:val="0"/>
          <w:bCs w:val="0"/>
        </w:rPr>
      </w:pPr>
    </w:p>
    <w:p w:rsidR="0071657A" w:rsidRPr="00722874" w:rsidRDefault="0071657A" w:rsidP="0071657A">
      <w:pPr>
        <w:pStyle w:val="CuerpoA"/>
        <w:jc w:val="both"/>
        <w:rPr>
          <w:rFonts w:ascii="Arial" w:eastAsia="Arial" w:hAnsi="Arial" w:cs="Arial"/>
          <w:b/>
          <w:bCs/>
        </w:rPr>
      </w:pPr>
      <w:r w:rsidRPr="00722874">
        <w:rPr>
          <w:rFonts w:ascii="Arial"/>
          <w:b/>
          <w:bCs/>
        </w:rPr>
        <w:t>HM Hospitales</w:t>
      </w:r>
    </w:p>
    <w:p w:rsidR="0071657A" w:rsidRPr="00722874" w:rsidRDefault="0071657A" w:rsidP="0071657A">
      <w:pPr>
        <w:pStyle w:val="CuerpoBA"/>
      </w:pPr>
      <w:r w:rsidRPr="00722874"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n, la docencia, la constante innovaci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tecnol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gica y la publicaci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de resultados.</w:t>
      </w:r>
    </w:p>
    <w:p w:rsidR="0071657A" w:rsidRPr="00722874" w:rsidRDefault="0071657A" w:rsidP="0071657A">
      <w:pPr>
        <w:pStyle w:val="CuerpoBA"/>
      </w:pPr>
    </w:p>
    <w:p w:rsidR="0071657A" w:rsidRPr="00722874" w:rsidRDefault="0071657A" w:rsidP="0071657A">
      <w:pPr>
        <w:pStyle w:val="CuerpoBA"/>
      </w:pPr>
      <w:r w:rsidRPr="00722874">
        <w:rPr>
          <w:rFonts w:eastAsia="Arial Unicode MS" w:hAnsi="Arial Unicode MS" w:cs="Arial Unicode MS"/>
          <w:b w:val="0"/>
          <w:bCs w:val="0"/>
        </w:rPr>
        <w:t>Dirigido por m</w:t>
      </w:r>
      <w:r w:rsidRPr="00722874">
        <w:rPr>
          <w:rFonts w:ascii="Arial Unicode MS" w:eastAsia="Arial Unicode MS" w:cs="Arial Unicode MS"/>
          <w:b w:val="0"/>
          <w:bCs w:val="0"/>
        </w:rPr>
        <w:t>é</w:t>
      </w:r>
      <w:r w:rsidRPr="00722874">
        <w:rPr>
          <w:rFonts w:eastAsia="Arial Unicode MS" w:hAnsi="Arial Unicode MS" w:cs="Arial Unicode MS"/>
          <w:b w:val="0"/>
          <w:bCs w:val="0"/>
        </w:rPr>
        <w:t>dicos y con capital 100% espa</w:t>
      </w:r>
      <w:r w:rsidRPr="00722874">
        <w:rPr>
          <w:rFonts w:ascii="Arial Unicode MS" w:eastAsia="Arial Unicode MS" w:cs="Arial Unicode MS"/>
          <w:b w:val="0"/>
          <w:bCs w:val="0"/>
        </w:rPr>
        <w:t>ñ</w:t>
      </w:r>
      <w:r w:rsidRPr="00722874">
        <w:rPr>
          <w:rFonts w:eastAsia="Arial Unicode MS" w:hAnsi="Arial Unicode MS" w:cs="Arial Unicode MS"/>
          <w:b w:val="0"/>
          <w:bCs w:val="0"/>
        </w:rPr>
        <w:t>ol, cuenta en la actualidad con m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71657A" w:rsidRPr="00722874" w:rsidRDefault="0071657A" w:rsidP="0071657A">
      <w:pPr>
        <w:pStyle w:val="CuerpoBA"/>
      </w:pPr>
      <w:r w:rsidRPr="00722874"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71657A" w:rsidRPr="00722874" w:rsidRDefault="0071657A" w:rsidP="0071657A">
      <w:pPr>
        <w:pStyle w:val="CuerpoBA"/>
      </w:pPr>
      <w:r w:rsidRPr="00722874">
        <w:rPr>
          <w:rFonts w:eastAsia="Arial Unicode MS" w:hAnsi="Arial Unicode MS" w:cs="Arial Unicode MS"/>
          <w:b w:val="0"/>
          <w:bCs w:val="0"/>
        </w:rPr>
        <w:t>HM Hospitales est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ascii="Arial Unicode MS" w:eastAsia="Arial Unicode MS" w:cs="Arial Unicode MS"/>
          <w:b w:val="0"/>
          <w:bCs w:val="0"/>
        </w:rPr>
        <w:t xml:space="preserve"> </w:t>
      </w:r>
      <w:r w:rsidRPr="00722874"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en Oncolog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a, Cardiolog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a, Neurociencias y Fertilidad, adem</w:t>
      </w:r>
      <w:r w:rsidRPr="00722874">
        <w:rPr>
          <w:rFonts w:ascii="Arial Unicode MS" w:eastAsia="Arial Unicode MS" w:cs="Arial Unicode MS"/>
          <w:b w:val="0"/>
          <w:bCs w:val="0"/>
        </w:rPr>
        <w:t>á</w:t>
      </w:r>
      <w:r w:rsidRPr="00722874">
        <w:rPr>
          <w:rFonts w:eastAsia="Arial Unicode MS" w:hAnsi="Arial Unicode MS" w:cs="Arial Unicode MS"/>
          <w:b w:val="0"/>
          <w:bCs w:val="0"/>
        </w:rPr>
        <w:t>s de 21 policl</w:t>
      </w:r>
      <w:r w:rsidRPr="00722874">
        <w:rPr>
          <w:rFonts w:ascii="Arial Unicode MS" w:eastAsia="Arial Unicode MS" w:cs="Arial Unicode MS"/>
          <w:b w:val="0"/>
          <w:bCs w:val="0"/>
        </w:rPr>
        <w:t>í</w:t>
      </w:r>
      <w:r w:rsidRPr="00722874"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 w:rsidRPr="00722874">
        <w:rPr>
          <w:rFonts w:ascii="Arial Unicode MS" w:eastAsia="Arial Unicode MS" w:cs="Arial Unicode MS"/>
          <w:b w:val="0"/>
          <w:bCs w:val="0"/>
        </w:rPr>
        <w:t>ó</w:t>
      </w:r>
      <w:r w:rsidRPr="00722874"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71657A" w:rsidRPr="00722874" w:rsidRDefault="0071657A" w:rsidP="0071657A">
      <w:pPr>
        <w:pStyle w:val="CuerpoBA"/>
      </w:pPr>
    </w:p>
    <w:p w:rsidR="0071657A" w:rsidRPr="00722874" w:rsidRDefault="0071657A" w:rsidP="0071657A">
      <w:pPr>
        <w:pStyle w:val="CuerpoBA"/>
        <w:rPr>
          <w:sz w:val="20"/>
          <w:szCs w:val="20"/>
        </w:rPr>
      </w:pPr>
      <w:r w:rsidRPr="00722874">
        <w:rPr>
          <w:rFonts w:eastAsia="Arial Unicode MS" w:hAnsi="Arial Unicode MS" w:cs="Arial Unicode MS"/>
          <w:sz w:val="20"/>
          <w:szCs w:val="20"/>
        </w:rPr>
        <w:t>M</w:t>
      </w:r>
      <w:r w:rsidRPr="00722874">
        <w:rPr>
          <w:rFonts w:ascii="Arial Unicode MS" w:eastAsia="Arial Unicode MS" w:cs="Arial Unicode MS"/>
          <w:sz w:val="20"/>
          <w:szCs w:val="20"/>
        </w:rPr>
        <w:t>á</w:t>
      </w:r>
      <w:r w:rsidRPr="00722874">
        <w:rPr>
          <w:rFonts w:eastAsia="Arial Unicode MS" w:hAnsi="Arial Unicode MS" w:cs="Arial Unicode MS"/>
          <w:sz w:val="20"/>
          <w:szCs w:val="20"/>
        </w:rPr>
        <w:t>s informaci</w:t>
      </w:r>
      <w:r w:rsidRPr="00722874">
        <w:rPr>
          <w:rFonts w:ascii="Arial Unicode MS" w:eastAsia="Arial Unicode MS" w:cs="Arial Unicode MS"/>
          <w:sz w:val="20"/>
          <w:szCs w:val="20"/>
        </w:rPr>
        <w:t>ó</w:t>
      </w:r>
      <w:r w:rsidRPr="00722874">
        <w:rPr>
          <w:rFonts w:eastAsia="Arial Unicode MS" w:hAnsi="Arial Unicode MS" w:cs="Arial Unicode MS"/>
          <w:sz w:val="20"/>
          <w:szCs w:val="20"/>
        </w:rPr>
        <w:t>n para medios:</w:t>
      </w:r>
    </w:p>
    <w:p w:rsidR="0071657A" w:rsidRPr="00722874" w:rsidRDefault="0071657A" w:rsidP="0071657A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722874">
        <w:rPr>
          <w:rFonts w:eastAsia="Arial Unicode MS" w:hAnsi="Arial Unicode MS" w:cs="Arial Unicode MS"/>
          <w:sz w:val="20"/>
          <w:szCs w:val="20"/>
        </w:rPr>
        <w:t>DPTO. DE COMUNICACI</w:t>
      </w:r>
      <w:r w:rsidRPr="00722874">
        <w:rPr>
          <w:rFonts w:ascii="Arial Unicode MS" w:eastAsia="Arial Unicode MS" w:cs="Arial Unicode MS"/>
          <w:sz w:val="20"/>
          <w:szCs w:val="20"/>
        </w:rPr>
        <w:t>Ó</w:t>
      </w:r>
      <w:r w:rsidRPr="00722874"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71657A" w:rsidRPr="00722874" w:rsidRDefault="0071657A" w:rsidP="0071657A">
      <w:pPr>
        <w:pStyle w:val="CuerpoBA"/>
        <w:rPr>
          <w:sz w:val="20"/>
          <w:szCs w:val="20"/>
        </w:rPr>
      </w:pPr>
      <w:r w:rsidRPr="00722874">
        <w:rPr>
          <w:rFonts w:eastAsia="Arial Unicode MS" w:hAnsi="Arial Unicode MS" w:cs="Arial Unicode MS"/>
          <w:sz w:val="20"/>
          <w:szCs w:val="20"/>
        </w:rPr>
        <w:t>Marcos Garc</w:t>
      </w:r>
      <w:r w:rsidRPr="00722874">
        <w:rPr>
          <w:rFonts w:ascii="Arial Unicode MS" w:eastAsia="Arial Unicode MS" w:cs="Arial Unicode MS"/>
          <w:sz w:val="20"/>
          <w:szCs w:val="20"/>
        </w:rPr>
        <w:t>í</w:t>
      </w:r>
      <w:r w:rsidRPr="00722874">
        <w:rPr>
          <w:rFonts w:eastAsia="Arial Unicode MS" w:hAnsi="Arial Unicode MS" w:cs="Arial Unicode MS"/>
          <w:sz w:val="20"/>
          <w:szCs w:val="20"/>
        </w:rPr>
        <w:t>a Rodr</w:t>
      </w:r>
      <w:r w:rsidRPr="00722874">
        <w:rPr>
          <w:rFonts w:ascii="Arial Unicode MS" w:eastAsia="Arial Unicode MS" w:cs="Arial Unicode MS"/>
          <w:sz w:val="20"/>
          <w:szCs w:val="20"/>
        </w:rPr>
        <w:t>í</w:t>
      </w:r>
      <w:r w:rsidRPr="00722874">
        <w:rPr>
          <w:rFonts w:eastAsia="Arial Unicode MS" w:hAnsi="Arial Unicode MS" w:cs="Arial Unicode MS"/>
          <w:sz w:val="20"/>
          <w:szCs w:val="20"/>
        </w:rPr>
        <w:t>guez</w:t>
      </w:r>
    </w:p>
    <w:p w:rsidR="0071657A" w:rsidRPr="00722874" w:rsidRDefault="0071657A" w:rsidP="0071657A">
      <w:pPr>
        <w:pStyle w:val="CuerpoBA"/>
        <w:rPr>
          <w:rFonts w:eastAsia="Arial Unicode MS" w:hAnsi="Arial Unicode MS" w:cs="Arial Unicode MS"/>
          <w:sz w:val="20"/>
          <w:szCs w:val="20"/>
        </w:rPr>
      </w:pPr>
      <w:r w:rsidRPr="00722874">
        <w:rPr>
          <w:rFonts w:eastAsia="Arial Unicode MS" w:hAnsi="Arial Unicode MS" w:cs="Arial Unicode MS"/>
          <w:sz w:val="20"/>
          <w:szCs w:val="20"/>
        </w:rPr>
        <w:t>Tel.: 914 444 244 Ext 167 / M</w:t>
      </w:r>
      <w:r w:rsidRPr="00722874">
        <w:rPr>
          <w:rFonts w:ascii="Arial Unicode MS" w:eastAsia="Arial Unicode MS" w:cs="Arial Unicode MS"/>
          <w:sz w:val="20"/>
          <w:szCs w:val="20"/>
        </w:rPr>
        <w:t>ó</w:t>
      </w:r>
      <w:r w:rsidRPr="00722874"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71657A" w:rsidRPr="00722874" w:rsidRDefault="0071657A" w:rsidP="0071657A">
      <w:pPr>
        <w:pStyle w:val="CuerpoBA"/>
        <w:rPr>
          <w:rStyle w:val="Hyperlink1"/>
        </w:rPr>
      </w:pPr>
      <w:r w:rsidRPr="00722874">
        <w:rPr>
          <w:rFonts w:eastAsia="Arial Unicode MS" w:hAnsi="Arial Unicode MS" w:cs="Arial Unicode MS"/>
          <w:sz w:val="20"/>
          <w:szCs w:val="20"/>
        </w:rPr>
        <w:t>E-mail:</w:t>
      </w:r>
      <w:r w:rsidRPr="00722874"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 w:rsidRPr="00722874"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71657A" w:rsidRPr="00722874" w:rsidRDefault="0071657A" w:rsidP="0071657A">
      <w:pPr>
        <w:jc w:val="both"/>
        <w:rPr>
          <w:rFonts w:ascii="Arial" w:hAnsi="Arial" w:cs="Arial"/>
          <w:lang w:val="es-ES_tradnl"/>
        </w:rPr>
      </w:pPr>
      <w:r w:rsidRPr="00722874">
        <w:rPr>
          <w:rFonts w:ascii="Arial" w:hAnsi="Arial" w:cs="Arial"/>
          <w:lang w:val="es-ES_tradnl"/>
        </w:rPr>
        <w:t xml:space="preserve">Más información: </w:t>
      </w:r>
      <w:hyperlink r:id="rId9" w:history="1">
        <w:r w:rsidRPr="00722874">
          <w:rPr>
            <w:rStyle w:val="Hipervnculo"/>
            <w:rFonts w:ascii="Arial" w:hAnsi="Arial" w:cs="Arial"/>
            <w:lang w:val="es-ES_tradnl"/>
          </w:rPr>
          <w:t>www.hmhospitales.com</w:t>
        </w:r>
      </w:hyperlink>
    </w:p>
    <w:p w:rsidR="00822C0C" w:rsidRDefault="00822C0C" w:rsidP="0071657A">
      <w:pPr>
        <w:pStyle w:val="CuerpoBA"/>
      </w:pPr>
    </w:p>
    <w:sectPr w:rsidR="00822C0C">
      <w:pgSz w:w="11900" w:h="16840"/>
      <w:pgMar w:top="1418" w:right="1644" w:bottom="1418" w:left="1644" w:header="709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18" w:rsidRDefault="00722874">
      <w:r>
        <w:separator/>
      </w:r>
    </w:p>
  </w:endnote>
  <w:endnote w:type="continuationSeparator" w:id="0">
    <w:p w:rsidR="009B4C18" w:rsidRDefault="007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18" w:rsidRDefault="00722874">
      <w:r>
        <w:separator/>
      </w:r>
    </w:p>
  </w:footnote>
  <w:footnote w:type="continuationSeparator" w:id="0">
    <w:p w:rsidR="009B4C18" w:rsidRDefault="0072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165D"/>
    <w:multiLevelType w:val="multilevel"/>
    <w:tmpl w:val="301CECC2"/>
    <w:lvl w:ilvl="0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3BA747E8"/>
    <w:multiLevelType w:val="multilevel"/>
    <w:tmpl w:val="A4666FC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3CE320E8"/>
    <w:multiLevelType w:val="multilevel"/>
    <w:tmpl w:val="3C42386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3" w15:restartNumberingAfterBreak="0">
    <w:nsid w:val="3DB63F16"/>
    <w:multiLevelType w:val="multilevel"/>
    <w:tmpl w:val="E216FFC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4735047A"/>
    <w:multiLevelType w:val="multilevel"/>
    <w:tmpl w:val="FE0248EE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0C"/>
    <w:rsid w:val="001777C7"/>
    <w:rsid w:val="0071657A"/>
    <w:rsid w:val="00722874"/>
    <w:rsid w:val="007D5C6D"/>
    <w:rsid w:val="00822C0C"/>
    <w:rsid w:val="0088597F"/>
    <w:rsid w:val="009B4C18"/>
    <w:rsid w:val="00E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9533A-851A-43B5-B092-92A2FA30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CuerpoB">
    <w:name w:val="Cuerpo B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5"/>
      </w:numPr>
    </w:pPr>
  </w:style>
  <w:style w:type="numbering" w:customStyle="1" w:styleId="Estiloimportado1">
    <w:name w:val="Estilo importado 1"/>
  </w:style>
  <w:style w:type="paragraph" w:styleId="Prrafodelista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CuerpoBA">
    <w:name w:val="Cuerpo B A"/>
    <w:pPr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</w:rPr>
  </w:style>
  <w:style w:type="character" w:customStyle="1" w:styleId="Hyperlink1">
    <w:name w:val="Hyperlink.1"/>
    <w:basedOn w:val="Fuentedeprrafopredeter"/>
    <w:rsid w:val="0071657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A6A15-7E35-4D2E-8C9D-34AC1157D3D0}"/>
</file>

<file path=customXml/itemProps2.xml><?xml version="1.0" encoding="utf-8"?>
<ds:datastoreItem xmlns:ds="http://schemas.openxmlformats.org/officeDocument/2006/customXml" ds:itemID="{10DEB2B3-D8C2-4219-AF74-242690E170E7}"/>
</file>

<file path=customXml/itemProps3.xml><?xml version="1.0" encoding="utf-8"?>
<ds:datastoreItem xmlns:ds="http://schemas.openxmlformats.org/officeDocument/2006/customXml" ds:itemID="{0F8C99F2-71F5-4AF1-BD8B-F85B77EB7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 Martin de Faria</dc:creator>
  <cp:lastModifiedBy>Eloisa Martin de Faria</cp:lastModifiedBy>
  <cp:revision>2</cp:revision>
  <dcterms:created xsi:type="dcterms:W3CDTF">2018-12-04T12:01:00Z</dcterms:created>
  <dcterms:modified xsi:type="dcterms:W3CDTF">2018-12-04T12:01:00Z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