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56E" w:rsidRDefault="00AA2EF4">
      <w:pPr>
        <w:jc w:val="both"/>
        <w:rPr>
          <w:rStyle w:val="Ninguno"/>
          <w:rFonts w:ascii="Arial" w:hAnsi="Arial"/>
          <w:b/>
          <w:bCs/>
        </w:rPr>
      </w:pPr>
      <w:bookmarkStart w:id="0" w:name="_GoBack"/>
      <w:bookmarkEnd w:id="0"/>
      <w:r>
        <w:rPr>
          <w:noProof/>
          <w:lang w:val="es-ES"/>
          <w14:textOutline w14:w="0" w14:cap="rnd" w14:cmpd="sng" w14:algn="ctr">
            <w14:noFill/>
            <w14:prstDash w14:val="solid"/>
            <w14:bevel/>
          </w14:textOutline>
        </w:rPr>
        <w:drawing>
          <wp:anchor distT="0" distB="0" distL="114300" distR="114300" simplePos="0" relativeHeight="251660288" behindDoc="0" locked="0" layoutInCell="1" allowOverlap="1" wp14:editId="4ED82AE1">
            <wp:simplePos x="0" y="0"/>
            <wp:positionH relativeFrom="column">
              <wp:posOffset>4178935</wp:posOffset>
            </wp:positionH>
            <wp:positionV relativeFrom="paragraph">
              <wp:posOffset>-577850</wp:posOffset>
            </wp:positionV>
            <wp:extent cx="1606550" cy="678815"/>
            <wp:effectExtent l="0" t="0" r="0" b="6985"/>
            <wp:wrapNone/>
            <wp:docPr id="1" name="Imagen 1" descr="hmhos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hospit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5EC">
        <w:rPr>
          <w:rStyle w:val="Ninguno"/>
          <w:noProof/>
          <w:lang w:val="es-ES"/>
        </w:rPr>
        <w:drawing>
          <wp:anchor distT="0" distB="0" distL="0" distR="0" simplePos="0" relativeHeight="251659264" behindDoc="1" locked="0" layoutInCell="1" allowOverlap="1" wp14:anchorId="11114548" wp14:editId="147CFD73">
            <wp:simplePos x="0" y="0"/>
            <wp:positionH relativeFrom="margin">
              <wp:align>left</wp:align>
            </wp:positionH>
            <wp:positionV relativeFrom="line">
              <wp:posOffset>-592455</wp:posOffset>
            </wp:positionV>
            <wp:extent cx="1649730" cy="764541"/>
            <wp:effectExtent l="0" t="0" r="7620" b="0"/>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9"/>
                    <a:stretch>
                      <a:fillRect/>
                    </a:stretch>
                  </pic:blipFill>
                  <pic:spPr>
                    <a:xfrm>
                      <a:off x="0" y="0"/>
                      <a:ext cx="1649730" cy="764541"/>
                    </a:xfrm>
                    <a:prstGeom prst="rect">
                      <a:avLst/>
                    </a:prstGeom>
                    <a:ln w="12700" cap="flat">
                      <a:noFill/>
                      <a:miter lim="400000"/>
                    </a:ln>
                    <a:effectLst/>
                  </pic:spPr>
                </pic:pic>
              </a:graphicData>
            </a:graphic>
          </wp:anchor>
        </w:drawing>
      </w:r>
    </w:p>
    <w:p w:rsidR="0087556E" w:rsidRDefault="0087556E">
      <w:pPr>
        <w:jc w:val="both"/>
        <w:rPr>
          <w:rStyle w:val="Ninguno"/>
          <w:rFonts w:ascii="Arial" w:hAnsi="Arial"/>
          <w:b/>
          <w:bCs/>
        </w:rPr>
      </w:pPr>
    </w:p>
    <w:p w:rsidR="0087556E" w:rsidRDefault="0087556E">
      <w:pPr>
        <w:spacing w:line="100" w:lineRule="atLeast"/>
        <w:jc w:val="center"/>
        <w:rPr>
          <w:rStyle w:val="Ninguno"/>
          <w:rFonts w:ascii="Arial" w:hAnsi="Arial"/>
          <w:b/>
          <w:bCs/>
        </w:rPr>
      </w:pPr>
    </w:p>
    <w:p w:rsidR="0087556E" w:rsidRDefault="0087556E">
      <w:pPr>
        <w:spacing w:line="100" w:lineRule="atLeast"/>
        <w:jc w:val="center"/>
        <w:rPr>
          <w:rStyle w:val="Ninguno"/>
          <w:rFonts w:ascii="Arial" w:eastAsia="Arial" w:hAnsi="Arial" w:cs="Arial"/>
          <w:b/>
          <w:bCs/>
        </w:rPr>
      </w:pPr>
    </w:p>
    <w:p w:rsidR="0087556E" w:rsidRPr="00207288" w:rsidRDefault="00AF7633" w:rsidP="00C1634F">
      <w:pPr>
        <w:ind w:right="-35"/>
        <w:jc w:val="center"/>
        <w:rPr>
          <w:rStyle w:val="Ninguno"/>
          <w:rFonts w:ascii="Arial" w:eastAsia="Arial" w:hAnsi="Arial" w:cs="Arial"/>
          <w:b/>
          <w:bCs/>
          <w:spacing w:val="-8"/>
          <w:sz w:val="32"/>
          <w:szCs w:val="32"/>
        </w:rPr>
      </w:pPr>
      <w:r w:rsidRPr="00207288">
        <w:rPr>
          <w:rStyle w:val="Ninguno"/>
          <w:rFonts w:ascii="Arial" w:hAnsi="Arial"/>
          <w:b/>
          <w:bCs/>
          <w:spacing w:val="-8"/>
          <w:sz w:val="32"/>
          <w:szCs w:val="32"/>
        </w:rPr>
        <w:t>LA DRA. LETICIA FERNÁNDEZ</w:t>
      </w:r>
      <w:r w:rsidR="00900546" w:rsidRPr="00207288">
        <w:rPr>
          <w:rStyle w:val="Ninguno"/>
          <w:rFonts w:ascii="Arial" w:hAnsi="Arial"/>
          <w:b/>
          <w:bCs/>
          <w:spacing w:val="-8"/>
          <w:sz w:val="32"/>
          <w:szCs w:val="32"/>
        </w:rPr>
        <w:t>-</w:t>
      </w:r>
      <w:r w:rsidRPr="00207288">
        <w:rPr>
          <w:rStyle w:val="Ninguno"/>
          <w:rFonts w:ascii="Arial" w:hAnsi="Arial"/>
          <w:b/>
          <w:bCs/>
          <w:spacing w:val="-8"/>
          <w:sz w:val="32"/>
          <w:szCs w:val="32"/>
        </w:rPr>
        <w:t xml:space="preserve"> FRIERA</w:t>
      </w:r>
      <w:r w:rsidR="00F86379">
        <w:rPr>
          <w:rStyle w:val="Ninguno"/>
          <w:rFonts w:ascii="Arial" w:hAnsi="Arial"/>
          <w:b/>
          <w:bCs/>
          <w:spacing w:val="-8"/>
          <w:sz w:val="32"/>
          <w:szCs w:val="32"/>
        </w:rPr>
        <w:t>,</w:t>
      </w:r>
      <w:r w:rsidRPr="00207288">
        <w:rPr>
          <w:rStyle w:val="Ninguno"/>
          <w:rFonts w:ascii="Arial" w:hAnsi="Arial"/>
          <w:b/>
          <w:bCs/>
          <w:spacing w:val="-8"/>
          <w:sz w:val="32"/>
          <w:szCs w:val="32"/>
        </w:rPr>
        <w:t xml:space="preserve"> </w:t>
      </w:r>
      <w:r w:rsidR="002A5D72" w:rsidRPr="00207288">
        <w:rPr>
          <w:rStyle w:val="Ninguno"/>
          <w:rFonts w:ascii="Arial" w:hAnsi="Arial"/>
          <w:b/>
          <w:bCs/>
          <w:spacing w:val="-8"/>
          <w:sz w:val="32"/>
          <w:szCs w:val="32"/>
        </w:rPr>
        <w:t>NUEVA</w:t>
      </w:r>
      <w:r w:rsidR="00C215EC">
        <w:rPr>
          <w:rStyle w:val="Ninguno"/>
          <w:rFonts w:ascii="Arial" w:hAnsi="Arial"/>
          <w:b/>
          <w:bCs/>
          <w:spacing w:val="-8"/>
          <w:sz w:val="32"/>
          <w:szCs w:val="32"/>
        </w:rPr>
        <w:t xml:space="preserve"> DIRECTORA </w:t>
      </w:r>
      <w:r w:rsidR="00890264" w:rsidRPr="00207288">
        <w:rPr>
          <w:rStyle w:val="Ninguno"/>
          <w:rFonts w:ascii="Arial" w:hAnsi="Arial"/>
          <w:b/>
          <w:bCs/>
          <w:spacing w:val="-8"/>
          <w:sz w:val="32"/>
          <w:szCs w:val="32"/>
        </w:rPr>
        <w:t>D</w:t>
      </w:r>
      <w:r w:rsidRPr="00207288">
        <w:rPr>
          <w:rStyle w:val="Ninguno"/>
          <w:rFonts w:ascii="Arial" w:hAnsi="Arial"/>
          <w:b/>
          <w:bCs/>
          <w:spacing w:val="-8"/>
          <w:sz w:val="32"/>
          <w:szCs w:val="32"/>
        </w:rPr>
        <w:t>E HM CIEC</w:t>
      </w:r>
      <w:r w:rsidR="005173F1">
        <w:rPr>
          <w:rStyle w:val="Ninguno"/>
          <w:rFonts w:ascii="Arial" w:hAnsi="Arial"/>
          <w:b/>
          <w:bCs/>
          <w:spacing w:val="-8"/>
          <w:sz w:val="32"/>
          <w:szCs w:val="32"/>
        </w:rPr>
        <w:t>, LA REFERENCIA EN CARDIOLOGÍA DE LA SANIDAD PRIVADA EN ESPAÑA</w:t>
      </w:r>
      <w:r w:rsidR="00B50573" w:rsidRPr="00207288">
        <w:rPr>
          <w:rStyle w:val="Ninguno"/>
          <w:rFonts w:ascii="Arial" w:hAnsi="Arial"/>
          <w:b/>
          <w:bCs/>
          <w:spacing w:val="-8"/>
          <w:sz w:val="32"/>
          <w:szCs w:val="32"/>
        </w:rPr>
        <w:t xml:space="preserve"> </w:t>
      </w:r>
    </w:p>
    <w:p w:rsidR="0087556E" w:rsidRDefault="0087556E" w:rsidP="0007480E">
      <w:pPr>
        <w:pStyle w:val="normaltextonoticia"/>
        <w:spacing w:before="0" w:after="0"/>
        <w:ind w:left="720"/>
        <w:jc w:val="both"/>
        <w:rPr>
          <w:rStyle w:val="Ninguno"/>
        </w:rPr>
      </w:pPr>
    </w:p>
    <w:p w:rsidR="0087556E" w:rsidRDefault="0087556E" w:rsidP="00C215EC">
      <w:pPr>
        <w:pStyle w:val="normaltextonoticia"/>
        <w:spacing w:before="0" w:after="0"/>
        <w:ind w:left="567"/>
        <w:jc w:val="both"/>
        <w:rPr>
          <w:rStyle w:val="Ninguno"/>
        </w:rPr>
      </w:pPr>
    </w:p>
    <w:p w:rsidR="00890264" w:rsidRPr="00F80ECD" w:rsidRDefault="00890264" w:rsidP="00C215EC">
      <w:pPr>
        <w:pStyle w:val="Textoindependiente1"/>
        <w:numPr>
          <w:ilvl w:val="0"/>
          <w:numId w:val="3"/>
        </w:numPr>
        <w:tabs>
          <w:tab w:val="left" w:pos="207"/>
        </w:tabs>
        <w:ind w:left="567"/>
        <w:jc w:val="both"/>
        <w:rPr>
          <w:rFonts w:ascii="Arial" w:hAnsi="Arial"/>
        </w:rPr>
      </w:pPr>
      <w:r>
        <w:rPr>
          <w:rStyle w:val="Ninguno"/>
          <w:rFonts w:ascii="Arial" w:hAnsi="Arial"/>
        </w:rPr>
        <w:t>Su</w:t>
      </w:r>
      <w:r w:rsidR="00756320">
        <w:rPr>
          <w:rStyle w:val="Ninguno"/>
          <w:rFonts w:ascii="Arial" w:hAnsi="Arial"/>
        </w:rPr>
        <w:t>s</w:t>
      </w:r>
      <w:r>
        <w:rPr>
          <w:rStyle w:val="Ninguno"/>
          <w:rFonts w:ascii="Arial" w:hAnsi="Arial"/>
        </w:rPr>
        <w:t xml:space="preserve"> principal</w:t>
      </w:r>
      <w:r w:rsidR="00756320">
        <w:rPr>
          <w:rStyle w:val="Ninguno"/>
          <w:rFonts w:ascii="Arial" w:hAnsi="Arial"/>
        </w:rPr>
        <w:t>es</w:t>
      </w:r>
      <w:r>
        <w:rPr>
          <w:rStyle w:val="Ninguno"/>
          <w:rFonts w:ascii="Arial" w:hAnsi="Arial"/>
        </w:rPr>
        <w:t xml:space="preserve"> objetivo</w:t>
      </w:r>
      <w:r w:rsidR="00756320">
        <w:rPr>
          <w:rStyle w:val="Ninguno"/>
          <w:rFonts w:ascii="Arial" w:hAnsi="Arial"/>
        </w:rPr>
        <w:t>s</w:t>
      </w:r>
      <w:r>
        <w:rPr>
          <w:rStyle w:val="Ninguno"/>
          <w:rFonts w:ascii="Arial" w:hAnsi="Arial"/>
        </w:rPr>
        <w:t xml:space="preserve"> </w:t>
      </w:r>
      <w:r w:rsidR="00756320">
        <w:rPr>
          <w:rStyle w:val="Ninguno"/>
          <w:rFonts w:ascii="Arial" w:hAnsi="Arial"/>
        </w:rPr>
        <w:t xml:space="preserve">residen en </w:t>
      </w:r>
      <w:r w:rsidR="00716F44">
        <w:rPr>
          <w:rStyle w:val="Ninguno"/>
          <w:rFonts w:ascii="Arial" w:hAnsi="Arial"/>
        </w:rPr>
        <w:t xml:space="preserve">potenciar </w:t>
      </w:r>
      <w:r w:rsidR="00756320">
        <w:rPr>
          <w:rStyle w:val="Ninguno"/>
          <w:rFonts w:ascii="Arial" w:hAnsi="Arial"/>
        </w:rPr>
        <w:t xml:space="preserve">la </w:t>
      </w:r>
      <w:r w:rsidR="00B34350" w:rsidRPr="00B34350">
        <w:rPr>
          <w:rStyle w:val="Ninguno"/>
          <w:rFonts w:ascii="Arial" w:hAnsi="Arial"/>
        </w:rPr>
        <w:t>investigación</w:t>
      </w:r>
      <w:r w:rsidR="00716F44">
        <w:rPr>
          <w:rStyle w:val="Ninguno"/>
          <w:rFonts w:ascii="Arial" w:hAnsi="Arial"/>
        </w:rPr>
        <w:t xml:space="preserve"> de HM CIEC</w:t>
      </w:r>
      <w:r w:rsidR="00756320">
        <w:rPr>
          <w:rStyle w:val="Ninguno"/>
          <w:rFonts w:ascii="Arial" w:hAnsi="Arial"/>
        </w:rPr>
        <w:t xml:space="preserve">, apostar por la transversalidad de las unidades y vertebrar las diferentes sedes que lo componen  </w:t>
      </w:r>
    </w:p>
    <w:p w:rsidR="00196CE3" w:rsidRPr="00196CE3" w:rsidRDefault="00196CE3" w:rsidP="00C215EC">
      <w:pPr>
        <w:pStyle w:val="Textoindependiente1"/>
        <w:numPr>
          <w:ilvl w:val="0"/>
          <w:numId w:val="3"/>
        </w:numPr>
        <w:tabs>
          <w:tab w:val="left" w:pos="207"/>
        </w:tabs>
        <w:ind w:left="567"/>
        <w:jc w:val="both"/>
        <w:rPr>
          <w:rStyle w:val="Ninguno"/>
          <w:rFonts w:ascii="Arial" w:hAnsi="Arial"/>
        </w:rPr>
      </w:pPr>
      <w:r>
        <w:rPr>
          <w:rStyle w:val="Ninguno"/>
          <w:rFonts w:ascii="Arial" w:hAnsi="Arial"/>
        </w:rPr>
        <w:t xml:space="preserve">La Dra. Fernández Friera compaginará la Dirección de HM CIEC con los puestos que detentaba con anterioridad como coordinadora de la Actividad </w:t>
      </w:r>
      <w:r w:rsidR="000A641B">
        <w:rPr>
          <w:rStyle w:val="Ninguno"/>
          <w:rFonts w:ascii="Arial" w:hAnsi="Arial"/>
        </w:rPr>
        <w:t>C</w:t>
      </w:r>
      <w:r>
        <w:rPr>
          <w:rStyle w:val="Ninguno"/>
          <w:rFonts w:ascii="Arial" w:hAnsi="Arial"/>
        </w:rPr>
        <w:t xml:space="preserve">ientífica, la Dirección de </w:t>
      </w:r>
      <w:r w:rsidRPr="00562BC6">
        <w:rPr>
          <w:rStyle w:val="Ninguno"/>
          <w:rFonts w:ascii="Arial" w:hAnsi="Arial"/>
          <w:bCs/>
        </w:rPr>
        <w:t>la Unidad de Imagen Cardiaca</w:t>
      </w:r>
      <w:r>
        <w:rPr>
          <w:rStyle w:val="Ninguno"/>
          <w:rFonts w:ascii="Arial" w:hAnsi="Arial"/>
          <w:bCs/>
        </w:rPr>
        <w:t xml:space="preserve"> Avanzada y de la Unidad de la Mujer</w:t>
      </w:r>
    </w:p>
    <w:p w:rsidR="0087556E" w:rsidRPr="00196CE3" w:rsidRDefault="0045093F" w:rsidP="00196CE3">
      <w:pPr>
        <w:pStyle w:val="Textoindependiente1"/>
        <w:numPr>
          <w:ilvl w:val="0"/>
          <w:numId w:val="3"/>
        </w:numPr>
        <w:tabs>
          <w:tab w:val="left" w:pos="207"/>
        </w:tabs>
        <w:ind w:left="567"/>
        <w:jc w:val="both"/>
        <w:rPr>
          <w:rFonts w:ascii="Arial" w:hAnsi="Arial"/>
        </w:rPr>
      </w:pPr>
      <w:r>
        <w:rPr>
          <w:rStyle w:val="Ninguno"/>
          <w:rFonts w:ascii="Arial" w:hAnsi="Arial"/>
          <w:bCs/>
        </w:rPr>
        <w:t>El refuerzo de la</w:t>
      </w:r>
      <w:r w:rsidR="00196CE3">
        <w:rPr>
          <w:rStyle w:val="Ninguno"/>
          <w:rFonts w:ascii="Arial" w:hAnsi="Arial"/>
          <w:bCs/>
        </w:rPr>
        <w:t xml:space="preserve"> </w:t>
      </w:r>
      <w:r w:rsidR="00890264">
        <w:rPr>
          <w:rStyle w:val="Ninguno"/>
          <w:rFonts w:ascii="Arial" w:hAnsi="Arial"/>
        </w:rPr>
        <w:t>actividad asistencial de HM CIEC</w:t>
      </w:r>
      <w:r>
        <w:rPr>
          <w:rStyle w:val="Ninguno"/>
          <w:rFonts w:ascii="Arial" w:hAnsi="Arial"/>
        </w:rPr>
        <w:t>, la apuesta por la</w:t>
      </w:r>
      <w:r w:rsidR="00890264">
        <w:rPr>
          <w:rStyle w:val="Ninguno"/>
          <w:rFonts w:ascii="Arial" w:hAnsi="Arial"/>
        </w:rPr>
        <w:t xml:space="preserve"> </w:t>
      </w:r>
      <w:r w:rsidR="002A5D72" w:rsidRPr="00196CE3">
        <w:rPr>
          <w:rStyle w:val="Ninguno"/>
          <w:rFonts w:ascii="Arial" w:hAnsi="Arial"/>
        </w:rPr>
        <w:t xml:space="preserve">colaboración </w:t>
      </w:r>
      <w:r w:rsidR="002E0E1F" w:rsidRPr="00196CE3">
        <w:rPr>
          <w:rStyle w:val="Ninguno"/>
          <w:rFonts w:ascii="Arial" w:hAnsi="Arial"/>
        </w:rPr>
        <w:t xml:space="preserve">científica </w:t>
      </w:r>
      <w:r w:rsidR="002A5D72" w:rsidRPr="00196CE3">
        <w:rPr>
          <w:rStyle w:val="Ninguno"/>
          <w:rFonts w:ascii="Arial" w:hAnsi="Arial"/>
        </w:rPr>
        <w:t>con otros centros de refere</w:t>
      </w:r>
      <w:r w:rsidR="00196CE3">
        <w:rPr>
          <w:rStyle w:val="Ninguno"/>
          <w:rFonts w:ascii="Arial" w:hAnsi="Arial"/>
        </w:rPr>
        <w:t xml:space="preserve">ncia Nacional e Internacionales, la incorporación de la </w:t>
      </w:r>
      <w:proofErr w:type="spellStart"/>
      <w:r w:rsidR="00196CE3">
        <w:rPr>
          <w:rStyle w:val="Ninguno"/>
          <w:rFonts w:ascii="Arial" w:hAnsi="Arial"/>
        </w:rPr>
        <w:t>I+D+i</w:t>
      </w:r>
      <w:proofErr w:type="spellEnd"/>
      <w:r w:rsidR="00196CE3">
        <w:rPr>
          <w:rStyle w:val="Ninguno"/>
          <w:rFonts w:ascii="Arial" w:hAnsi="Arial"/>
        </w:rPr>
        <w:t xml:space="preserve"> y </w:t>
      </w:r>
      <w:r w:rsidR="008A4914" w:rsidRPr="00196CE3">
        <w:rPr>
          <w:rStyle w:val="Ninguno"/>
          <w:rFonts w:ascii="Arial" w:hAnsi="Arial"/>
        </w:rPr>
        <w:t xml:space="preserve">la vanguardia tecnológica y el fomento de la </w:t>
      </w:r>
      <w:r>
        <w:rPr>
          <w:rStyle w:val="Ninguno"/>
          <w:rFonts w:ascii="Arial" w:hAnsi="Arial"/>
        </w:rPr>
        <w:t>Docencia</w:t>
      </w:r>
      <w:r w:rsidR="00196CE3">
        <w:rPr>
          <w:rStyle w:val="Ninguno"/>
          <w:rFonts w:ascii="Arial" w:hAnsi="Arial"/>
        </w:rPr>
        <w:t xml:space="preserve"> otras apuestas que marcarán la nueva Dirección</w:t>
      </w:r>
      <w:r w:rsidR="008A4914" w:rsidRPr="00196CE3">
        <w:rPr>
          <w:rStyle w:val="Ninguno"/>
          <w:rFonts w:ascii="Arial" w:hAnsi="Arial"/>
        </w:rPr>
        <w:t xml:space="preserve"> </w:t>
      </w:r>
      <w:r w:rsidR="00AF7633" w:rsidRPr="00196CE3">
        <w:rPr>
          <w:rStyle w:val="Ninguno"/>
          <w:rFonts w:ascii="Arial" w:hAnsi="Arial"/>
        </w:rPr>
        <w:t xml:space="preserve"> </w:t>
      </w:r>
    </w:p>
    <w:p w:rsidR="0087556E" w:rsidRDefault="0087556E">
      <w:pPr>
        <w:pStyle w:val="Textoindependiente1"/>
        <w:tabs>
          <w:tab w:val="left" w:pos="993"/>
        </w:tabs>
        <w:jc w:val="both"/>
        <w:rPr>
          <w:rStyle w:val="Ninguno"/>
          <w:rFonts w:ascii="Arial" w:eastAsia="Arial" w:hAnsi="Arial" w:cs="Arial"/>
        </w:rPr>
      </w:pPr>
    </w:p>
    <w:p w:rsidR="003D3953" w:rsidRDefault="00AF7633" w:rsidP="003D3953">
      <w:pPr>
        <w:jc w:val="both"/>
        <w:rPr>
          <w:rStyle w:val="Ninguno"/>
          <w:rFonts w:ascii="Arial" w:hAnsi="Arial"/>
          <w:bCs/>
        </w:rPr>
      </w:pPr>
      <w:r>
        <w:rPr>
          <w:rStyle w:val="Ninguno"/>
          <w:rFonts w:ascii="Arial" w:hAnsi="Arial"/>
          <w:b/>
          <w:bCs/>
        </w:rPr>
        <w:t xml:space="preserve">Madrid, </w:t>
      </w:r>
      <w:r w:rsidR="006040C9">
        <w:rPr>
          <w:rStyle w:val="Ninguno"/>
          <w:rFonts w:ascii="Arial" w:hAnsi="Arial"/>
          <w:b/>
          <w:bCs/>
        </w:rPr>
        <w:t xml:space="preserve">24 </w:t>
      </w:r>
      <w:r>
        <w:rPr>
          <w:rStyle w:val="Ninguno"/>
          <w:rFonts w:ascii="Arial" w:hAnsi="Arial"/>
          <w:b/>
          <w:bCs/>
        </w:rPr>
        <w:t xml:space="preserve">de </w:t>
      </w:r>
      <w:r w:rsidR="006040C9">
        <w:rPr>
          <w:rStyle w:val="Ninguno"/>
          <w:rFonts w:ascii="Arial" w:hAnsi="Arial"/>
          <w:b/>
          <w:bCs/>
        </w:rPr>
        <w:t>e</w:t>
      </w:r>
      <w:r w:rsidR="00807D2E">
        <w:rPr>
          <w:rStyle w:val="Ninguno"/>
          <w:rFonts w:ascii="Arial" w:hAnsi="Arial"/>
          <w:b/>
          <w:bCs/>
        </w:rPr>
        <w:t>n</w:t>
      </w:r>
      <w:r w:rsidR="006040C9">
        <w:rPr>
          <w:rStyle w:val="Ninguno"/>
          <w:rFonts w:ascii="Arial" w:hAnsi="Arial"/>
          <w:b/>
          <w:bCs/>
        </w:rPr>
        <w:t>er</w:t>
      </w:r>
      <w:r w:rsidR="00807D2E">
        <w:rPr>
          <w:rStyle w:val="Ninguno"/>
          <w:rFonts w:ascii="Arial" w:hAnsi="Arial"/>
          <w:b/>
          <w:bCs/>
        </w:rPr>
        <w:t>o</w:t>
      </w:r>
      <w:r>
        <w:rPr>
          <w:rStyle w:val="Ninguno"/>
          <w:rFonts w:ascii="Arial" w:hAnsi="Arial"/>
          <w:b/>
          <w:bCs/>
        </w:rPr>
        <w:t xml:space="preserve"> de 202</w:t>
      </w:r>
      <w:r w:rsidR="006040C9">
        <w:rPr>
          <w:rStyle w:val="Ninguno"/>
          <w:rFonts w:ascii="Arial" w:hAnsi="Arial"/>
          <w:b/>
          <w:bCs/>
        </w:rPr>
        <w:t>3</w:t>
      </w:r>
      <w:r>
        <w:rPr>
          <w:rStyle w:val="Ninguno"/>
          <w:rFonts w:ascii="Arial" w:hAnsi="Arial"/>
          <w:b/>
          <w:bCs/>
        </w:rPr>
        <w:t xml:space="preserve">.- </w:t>
      </w:r>
      <w:r>
        <w:rPr>
          <w:rStyle w:val="Ninguno"/>
          <w:rFonts w:ascii="Arial" w:hAnsi="Arial"/>
        </w:rPr>
        <w:t xml:space="preserve">HM Hospitales acaba de nombrar a la </w:t>
      </w:r>
      <w:r w:rsidRPr="00983F83">
        <w:rPr>
          <w:rStyle w:val="Ninguno"/>
          <w:rFonts w:ascii="Arial" w:hAnsi="Arial"/>
          <w:bCs/>
        </w:rPr>
        <w:t xml:space="preserve">Dra. Leticia Fernández Friera </w:t>
      </w:r>
      <w:r w:rsidR="00082AA2">
        <w:rPr>
          <w:rStyle w:val="Ninguno"/>
          <w:rFonts w:ascii="Arial" w:hAnsi="Arial"/>
          <w:bCs/>
        </w:rPr>
        <w:t xml:space="preserve">como nueva directora del </w:t>
      </w:r>
      <w:r w:rsidRPr="00983F83">
        <w:rPr>
          <w:rStyle w:val="Ninguno"/>
          <w:rFonts w:ascii="Arial" w:hAnsi="Arial"/>
          <w:bCs/>
        </w:rPr>
        <w:t>Centro Integral de Enfermedades Cardiovasculares HM CIEC</w:t>
      </w:r>
      <w:r w:rsidR="00082AA2">
        <w:rPr>
          <w:rStyle w:val="Ninguno"/>
          <w:rFonts w:ascii="Arial" w:hAnsi="Arial"/>
          <w:bCs/>
        </w:rPr>
        <w:t>, en sustitución del Dr. Jesús Almendral</w:t>
      </w:r>
      <w:r w:rsidR="00C40238">
        <w:rPr>
          <w:rStyle w:val="Ninguno"/>
          <w:rFonts w:ascii="Arial" w:hAnsi="Arial"/>
          <w:bCs/>
        </w:rPr>
        <w:t>. Con esta nueva responsabilidad</w:t>
      </w:r>
      <w:r w:rsidR="00FD33F0">
        <w:rPr>
          <w:rStyle w:val="Ninguno"/>
          <w:rFonts w:ascii="Arial" w:hAnsi="Arial"/>
          <w:bCs/>
        </w:rPr>
        <w:t xml:space="preserve">, </w:t>
      </w:r>
      <w:r w:rsidR="00082AA2">
        <w:rPr>
          <w:rStyle w:val="Ninguno"/>
          <w:rFonts w:ascii="Arial" w:hAnsi="Arial"/>
          <w:bCs/>
        </w:rPr>
        <w:t>la Dra. F</w:t>
      </w:r>
      <w:r w:rsidR="00756320">
        <w:rPr>
          <w:rStyle w:val="Ninguno"/>
          <w:rFonts w:ascii="Arial" w:hAnsi="Arial"/>
          <w:bCs/>
        </w:rPr>
        <w:t>ernán</w:t>
      </w:r>
      <w:r w:rsidR="00082AA2">
        <w:rPr>
          <w:rStyle w:val="Ninguno"/>
          <w:rFonts w:ascii="Arial" w:hAnsi="Arial"/>
          <w:bCs/>
        </w:rPr>
        <w:t>dez Friera</w:t>
      </w:r>
      <w:r w:rsidR="00196CE3">
        <w:rPr>
          <w:rStyle w:val="Ninguno"/>
          <w:rFonts w:ascii="Arial" w:hAnsi="Arial"/>
          <w:bCs/>
        </w:rPr>
        <w:t xml:space="preserve"> se convierte en la cabeza visible de la apuesta por la especialización en Cardiolog</w:t>
      </w:r>
      <w:r w:rsidR="00DB0AD3">
        <w:rPr>
          <w:rStyle w:val="Ninguno"/>
          <w:rFonts w:ascii="Arial" w:hAnsi="Arial"/>
          <w:bCs/>
        </w:rPr>
        <w:t>ía de HM Hospitales, que recientemente ha cumplido una década de actividad.</w:t>
      </w:r>
    </w:p>
    <w:p w:rsidR="003D3953" w:rsidRDefault="003D3953" w:rsidP="003D3953">
      <w:pPr>
        <w:jc w:val="both"/>
        <w:rPr>
          <w:rStyle w:val="Ninguno"/>
          <w:rFonts w:ascii="Arial" w:hAnsi="Arial"/>
          <w:bCs/>
        </w:rPr>
      </w:pPr>
    </w:p>
    <w:p w:rsidR="006040C9" w:rsidRDefault="006040C9" w:rsidP="003D3953">
      <w:pPr>
        <w:jc w:val="both"/>
        <w:rPr>
          <w:rStyle w:val="Ninguno"/>
          <w:rFonts w:ascii="Arial" w:hAnsi="Arial"/>
          <w:bCs/>
        </w:rPr>
      </w:pPr>
      <w:r>
        <w:rPr>
          <w:rStyle w:val="Ninguno"/>
          <w:rFonts w:ascii="Arial" w:hAnsi="Arial"/>
          <w:bCs/>
        </w:rPr>
        <w:t>L</w:t>
      </w:r>
      <w:r w:rsidR="00DB0AD3">
        <w:rPr>
          <w:rStyle w:val="Ninguno"/>
          <w:rFonts w:ascii="Arial" w:hAnsi="Arial"/>
          <w:bCs/>
        </w:rPr>
        <w:t xml:space="preserve">a nueva directora de HM CIEC compaginará este cargo con los otros que venía detentando con anterioridad como el de </w:t>
      </w:r>
      <w:r w:rsidR="00DB0AD3">
        <w:rPr>
          <w:rStyle w:val="Ninguno"/>
          <w:rFonts w:ascii="Arial" w:hAnsi="Arial"/>
        </w:rPr>
        <w:t xml:space="preserve">coordinadora de la actividad científica, la Dirección de </w:t>
      </w:r>
      <w:r w:rsidR="00DB0AD3" w:rsidRPr="00562BC6">
        <w:rPr>
          <w:rStyle w:val="Ninguno"/>
          <w:rFonts w:ascii="Arial" w:hAnsi="Arial"/>
          <w:bCs/>
        </w:rPr>
        <w:t>la Unidad de Imagen Cardiaca</w:t>
      </w:r>
      <w:r w:rsidR="00DB0AD3">
        <w:rPr>
          <w:rStyle w:val="Ninguno"/>
          <w:rFonts w:ascii="Arial" w:hAnsi="Arial"/>
          <w:bCs/>
        </w:rPr>
        <w:t xml:space="preserve"> Avanzada y de la Unidad de la Mujer</w:t>
      </w:r>
      <w:r w:rsidR="003D3953">
        <w:rPr>
          <w:rStyle w:val="Ninguno"/>
          <w:rFonts w:ascii="Arial" w:hAnsi="Arial"/>
          <w:bCs/>
        </w:rPr>
        <w:t xml:space="preserve">. </w:t>
      </w:r>
      <w:r>
        <w:rPr>
          <w:rStyle w:val="Ninguno"/>
          <w:rFonts w:ascii="Arial" w:hAnsi="Arial"/>
          <w:bCs/>
        </w:rPr>
        <w:t>“Agradezco la confianza que depositan en mi la Alta Dirección para dirigir una las instituciones más relevantes en la estructura del Grupo, ya que el abordaje integral de la Cardiología, tanto en el diagnóstico, tratamiento como investigación, es una de las apuestas fundamentales de HM Hospitales</w:t>
      </w:r>
      <w:r w:rsidR="002D1F38">
        <w:rPr>
          <w:rStyle w:val="Ninguno"/>
          <w:rFonts w:ascii="Arial" w:hAnsi="Arial"/>
          <w:bCs/>
        </w:rPr>
        <w:t xml:space="preserve"> para responder a las necesidades de salud de los pacientes. Nunca debemos quitar del foco que aproximadamente el 30% de las muertes anuales que se producen en España están relacionadas con un accidente cardiovascular y que en torno a </w:t>
      </w:r>
      <w:r w:rsidR="002D1F38" w:rsidRPr="002D1F38">
        <w:rPr>
          <w:rStyle w:val="Ninguno"/>
          <w:rFonts w:ascii="Arial" w:hAnsi="Arial"/>
          <w:bCs/>
        </w:rPr>
        <w:t xml:space="preserve">10 millones de personas </w:t>
      </w:r>
      <w:r w:rsidR="002D1F38">
        <w:rPr>
          <w:rStyle w:val="Ninguno"/>
          <w:rFonts w:ascii="Arial" w:hAnsi="Arial"/>
          <w:bCs/>
        </w:rPr>
        <w:t xml:space="preserve">tiene algún tipo de </w:t>
      </w:r>
      <w:r w:rsidR="002D1F38" w:rsidRPr="002D1F38">
        <w:rPr>
          <w:rStyle w:val="Ninguno"/>
          <w:rFonts w:ascii="Arial" w:hAnsi="Arial"/>
          <w:bCs/>
        </w:rPr>
        <w:t>patologías relacionadas con el corazón</w:t>
      </w:r>
      <w:r w:rsidR="002D1F38">
        <w:rPr>
          <w:rStyle w:val="Ninguno"/>
          <w:rFonts w:ascii="Arial" w:hAnsi="Arial"/>
          <w:bCs/>
        </w:rPr>
        <w:t>”</w:t>
      </w:r>
      <w:r w:rsidR="003D3953">
        <w:rPr>
          <w:rStyle w:val="Ninguno"/>
          <w:rFonts w:ascii="Arial" w:hAnsi="Arial"/>
          <w:bCs/>
        </w:rPr>
        <w:t>, destaca la Dra. Fernández Friera</w:t>
      </w:r>
      <w:r w:rsidR="002D1F38">
        <w:rPr>
          <w:rStyle w:val="Ninguno"/>
          <w:rFonts w:ascii="Arial" w:hAnsi="Arial"/>
          <w:bCs/>
        </w:rPr>
        <w:t>.</w:t>
      </w:r>
      <w:r>
        <w:rPr>
          <w:rStyle w:val="Ninguno"/>
          <w:rFonts w:ascii="Arial" w:hAnsi="Arial"/>
          <w:bCs/>
        </w:rPr>
        <w:t xml:space="preserve">  </w:t>
      </w:r>
    </w:p>
    <w:p w:rsidR="003D3953" w:rsidRDefault="003D3953" w:rsidP="003D3953">
      <w:pPr>
        <w:jc w:val="both"/>
        <w:rPr>
          <w:rStyle w:val="Ninguno"/>
          <w:rFonts w:ascii="Arial" w:hAnsi="Arial"/>
          <w:bCs/>
        </w:rPr>
      </w:pPr>
    </w:p>
    <w:p w:rsidR="00FB7AD2" w:rsidRDefault="006040C9" w:rsidP="00DB0AD3">
      <w:pPr>
        <w:pStyle w:val="Textoindependiente1"/>
        <w:tabs>
          <w:tab w:val="left" w:pos="207"/>
        </w:tabs>
        <w:jc w:val="both"/>
        <w:rPr>
          <w:rStyle w:val="Ninguno"/>
          <w:rFonts w:ascii="Arial" w:hAnsi="Arial"/>
        </w:rPr>
      </w:pPr>
      <w:r>
        <w:rPr>
          <w:rStyle w:val="Ninguno"/>
          <w:rFonts w:ascii="Arial" w:hAnsi="Arial"/>
          <w:bCs/>
        </w:rPr>
        <w:t>De esta forma, se abre una nueva etapa en HM CIEC</w:t>
      </w:r>
      <w:r w:rsidR="002D1F38">
        <w:rPr>
          <w:rStyle w:val="Ninguno"/>
          <w:rFonts w:ascii="Arial" w:hAnsi="Arial"/>
          <w:bCs/>
        </w:rPr>
        <w:t xml:space="preserve"> en el que los </w:t>
      </w:r>
      <w:r w:rsidR="000A641B">
        <w:rPr>
          <w:rStyle w:val="Ninguno"/>
          <w:rFonts w:ascii="Arial" w:hAnsi="Arial"/>
          <w:bCs/>
        </w:rPr>
        <w:t>principales</w:t>
      </w:r>
      <w:r w:rsidR="002D1F38">
        <w:rPr>
          <w:rStyle w:val="Ninguno"/>
          <w:rFonts w:ascii="Arial" w:hAnsi="Arial"/>
          <w:bCs/>
        </w:rPr>
        <w:t xml:space="preserve"> objetivos residen </w:t>
      </w:r>
      <w:r w:rsidR="002D1F38">
        <w:rPr>
          <w:rStyle w:val="Ninguno"/>
          <w:rFonts w:ascii="Arial" w:hAnsi="Arial"/>
        </w:rPr>
        <w:t xml:space="preserve">en </w:t>
      </w:r>
      <w:r w:rsidR="000A641B">
        <w:rPr>
          <w:rStyle w:val="Ninguno"/>
          <w:rFonts w:ascii="Arial" w:hAnsi="Arial"/>
        </w:rPr>
        <w:t>reforzar la actividad científica y de</w:t>
      </w:r>
      <w:r w:rsidR="002D1F38">
        <w:rPr>
          <w:rStyle w:val="Ninguno"/>
          <w:rFonts w:ascii="Arial" w:hAnsi="Arial"/>
        </w:rPr>
        <w:t xml:space="preserve"> </w:t>
      </w:r>
      <w:r w:rsidR="002D1F38" w:rsidRPr="00B34350">
        <w:rPr>
          <w:rStyle w:val="Ninguno"/>
          <w:rFonts w:ascii="Arial" w:hAnsi="Arial"/>
        </w:rPr>
        <w:t>investigación</w:t>
      </w:r>
      <w:r w:rsidR="002D1F38">
        <w:rPr>
          <w:rStyle w:val="Ninguno"/>
          <w:rFonts w:ascii="Arial" w:hAnsi="Arial"/>
        </w:rPr>
        <w:t>, apostar por la transversalidad de las unidades y vertebrar las diferentes sedes que lo componen</w:t>
      </w:r>
      <w:r w:rsidR="000A641B">
        <w:rPr>
          <w:rStyle w:val="Ninguno"/>
          <w:rFonts w:ascii="Arial" w:hAnsi="Arial"/>
        </w:rPr>
        <w:t xml:space="preserve">. </w:t>
      </w:r>
      <w:r w:rsidR="001E01B7">
        <w:rPr>
          <w:rStyle w:val="Ninguno"/>
          <w:rFonts w:ascii="Arial" w:hAnsi="Arial"/>
        </w:rPr>
        <w:t>“H</w:t>
      </w:r>
      <w:r w:rsidR="001E01B7">
        <w:rPr>
          <w:rStyle w:val="Ninguno"/>
          <w:rFonts w:ascii="Arial" w:hAnsi="Arial"/>
          <w:bCs/>
        </w:rPr>
        <w:t>M CIEC es por sus cifras asistenciales la referencia en Cardiología en el seno de la sanidad privada en España</w:t>
      </w:r>
      <w:r w:rsidR="0095465E">
        <w:rPr>
          <w:rStyle w:val="Ninguno"/>
          <w:rFonts w:ascii="Arial" w:hAnsi="Arial"/>
          <w:bCs/>
        </w:rPr>
        <w:t>,</w:t>
      </w:r>
      <w:r w:rsidR="001E01B7">
        <w:rPr>
          <w:rStyle w:val="Ninguno"/>
          <w:rFonts w:ascii="Arial" w:hAnsi="Arial"/>
          <w:bCs/>
        </w:rPr>
        <w:t xml:space="preserve"> </w:t>
      </w:r>
      <w:r w:rsidR="0095465E">
        <w:rPr>
          <w:rStyle w:val="Ninguno"/>
          <w:rFonts w:ascii="Arial" w:hAnsi="Arial"/>
          <w:bCs/>
        </w:rPr>
        <w:t xml:space="preserve">y </w:t>
      </w:r>
      <w:r w:rsidR="001E01B7">
        <w:rPr>
          <w:rStyle w:val="Ninguno"/>
          <w:rFonts w:ascii="Arial" w:hAnsi="Arial"/>
          <w:bCs/>
        </w:rPr>
        <w:t xml:space="preserve">ha alcanzado cotas muy relevantes en áreas como la </w:t>
      </w:r>
      <w:r w:rsidR="001E01B7" w:rsidRPr="002B2136">
        <w:rPr>
          <w:rStyle w:val="Ninguno"/>
          <w:rFonts w:ascii="Arial" w:hAnsi="Arial"/>
        </w:rPr>
        <w:t>fibrilaci</w:t>
      </w:r>
      <w:r w:rsidR="001E01B7">
        <w:rPr>
          <w:rStyle w:val="Ninguno"/>
          <w:rFonts w:ascii="Arial" w:hAnsi="Arial"/>
        </w:rPr>
        <w:t>ón</w:t>
      </w:r>
      <w:r w:rsidR="001E01B7" w:rsidRPr="002B2136">
        <w:rPr>
          <w:rStyle w:val="Ninguno"/>
          <w:rFonts w:ascii="Arial" w:hAnsi="Arial"/>
        </w:rPr>
        <w:t xml:space="preserve"> auricular</w:t>
      </w:r>
      <w:r w:rsidR="00636C55">
        <w:rPr>
          <w:rStyle w:val="Ninguno"/>
          <w:rFonts w:ascii="Arial" w:hAnsi="Arial"/>
        </w:rPr>
        <w:t>,</w:t>
      </w:r>
      <w:r w:rsidR="001E01B7">
        <w:rPr>
          <w:rStyle w:val="Ninguno"/>
          <w:rFonts w:ascii="Arial" w:hAnsi="Arial"/>
        </w:rPr>
        <w:t xml:space="preserve"> el diagnóstico por imagen</w:t>
      </w:r>
      <w:r w:rsidR="00744E72">
        <w:rPr>
          <w:rStyle w:val="Ninguno"/>
          <w:rFonts w:ascii="Arial" w:hAnsi="Arial"/>
        </w:rPr>
        <w:t>,</w:t>
      </w:r>
      <w:r w:rsidR="00636C55">
        <w:rPr>
          <w:rStyle w:val="Ninguno"/>
          <w:rFonts w:ascii="Arial" w:hAnsi="Arial"/>
        </w:rPr>
        <w:t xml:space="preserve"> la investigación</w:t>
      </w:r>
      <w:r w:rsidR="00744E72">
        <w:rPr>
          <w:rStyle w:val="Ninguno"/>
          <w:rFonts w:ascii="Arial" w:hAnsi="Arial"/>
        </w:rPr>
        <w:t xml:space="preserve">, </w:t>
      </w:r>
      <w:r w:rsidR="00744E72">
        <w:rPr>
          <w:rStyle w:val="Ninguno"/>
          <w:rFonts w:ascii="Arial" w:hAnsi="Arial"/>
        </w:rPr>
        <w:lastRenderedPageBreak/>
        <w:t xml:space="preserve">la </w:t>
      </w:r>
      <w:r w:rsidR="00744E72">
        <w:rPr>
          <w:rFonts w:ascii="Arial" w:hAnsi="Arial" w:cs="Arial"/>
        </w:rPr>
        <w:t>alta complejidad quirúrgica o la capacidad asistencial</w:t>
      </w:r>
      <w:r w:rsidR="001E01B7">
        <w:rPr>
          <w:rStyle w:val="Ninguno"/>
          <w:rFonts w:ascii="Arial" w:hAnsi="Arial"/>
        </w:rPr>
        <w:t xml:space="preserve">. Ahora debemos apoyarnos en esta sólida </w:t>
      </w:r>
      <w:r w:rsidR="00636C55">
        <w:rPr>
          <w:rStyle w:val="Ninguno"/>
          <w:rFonts w:ascii="Arial" w:hAnsi="Arial"/>
        </w:rPr>
        <w:t>estructur</w:t>
      </w:r>
      <w:r w:rsidR="001E01B7">
        <w:rPr>
          <w:rStyle w:val="Ninguno"/>
          <w:rFonts w:ascii="Arial" w:hAnsi="Arial"/>
        </w:rPr>
        <w:t>a</w:t>
      </w:r>
      <w:r w:rsidR="00636C55">
        <w:rPr>
          <w:rStyle w:val="Ninguno"/>
          <w:rFonts w:ascii="Arial" w:hAnsi="Arial"/>
        </w:rPr>
        <w:t xml:space="preserve"> para</w:t>
      </w:r>
      <w:r w:rsidR="001E01B7">
        <w:rPr>
          <w:rStyle w:val="Ninguno"/>
          <w:rFonts w:ascii="Arial" w:hAnsi="Arial"/>
        </w:rPr>
        <w:t xml:space="preserve"> potenciar</w:t>
      </w:r>
      <w:r w:rsidR="00636C55">
        <w:rPr>
          <w:rStyle w:val="Ninguno"/>
          <w:rFonts w:ascii="Arial" w:hAnsi="Arial"/>
        </w:rPr>
        <w:t xml:space="preserve"> aún más la actividad asistencial</w:t>
      </w:r>
      <w:r w:rsidR="00FB7AD2">
        <w:rPr>
          <w:rStyle w:val="Ninguno"/>
          <w:rFonts w:ascii="Arial" w:hAnsi="Arial"/>
        </w:rPr>
        <w:t xml:space="preserve"> desarrollando las</w:t>
      </w:r>
      <w:r w:rsidR="001E01B7">
        <w:rPr>
          <w:rStyle w:val="Ninguno"/>
          <w:rFonts w:ascii="Arial" w:hAnsi="Arial"/>
        </w:rPr>
        <w:t xml:space="preserve"> sedes</w:t>
      </w:r>
      <w:r w:rsidR="00FB7AD2">
        <w:rPr>
          <w:rStyle w:val="Ninguno"/>
          <w:rFonts w:ascii="Arial" w:hAnsi="Arial"/>
        </w:rPr>
        <w:t xml:space="preserve"> en Madrid y Barcelona e implementando nuevas en Málaga y</w:t>
      </w:r>
      <w:r w:rsidR="001E01B7">
        <w:rPr>
          <w:rStyle w:val="Ninguno"/>
          <w:rFonts w:ascii="Arial" w:hAnsi="Arial"/>
        </w:rPr>
        <w:t xml:space="preserve"> </w:t>
      </w:r>
      <w:r w:rsidR="00FB7AD2">
        <w:rPr>
          <w:rStyle w:val="Ninguno"/>
          <w:rFonts w:ascii="Arial" w:hAnsi="Arial"/>
        </w:rPr>
        <w:t xml:space="preserve">Galicia. </w:t>
      </w:r>
      <w:r w:rsidR="001E01B7">
        <w:rPr>
          <w:rStyle w:val="Ninguno"/>
          <w:rFonts w:ascii="Arial" w:hAnsi="Arial"/>
        </w:rPr>
        <w:t xml:space="preserve">Del mismo modo, es fundamental que involucremos a todas las especialidades </w:t>
      </w:r>
      <w:r w:rsidR="00FB7AD2">
        <w:rPr>
          <w:rStyle w:val="Ninguno"/>
          <w:rFonts w:ascii="Arial" w:hAnsi="Arial"/>
        </w:rPr>
        <w:t>fomentando la colaboración</w:t>
      </w:r>
      <w:r w:rsidR="0045093F">
        <w:rPr>
          <w:rStyle w:val="Ninguno"/>
          <w:rFonts w:ascii="Arial" w:hAnsi="Arial"/>
        </w:rPr>
        <w:t xml:space="preserve"> </w:t>
      </w:r>
      <w:r w:rsidR="00FB7AD2">
        <w:rPr>
          <w:rStyle w:val="Ninguno"/>
          <w:rFonts w:ascii="Arial" w:hAnsi="Arial"/>
        </w:rPr>
        <w:t xml:space="preserve">e interdependencia entre todas las unidades </w:t>
      </w:r>
      <w:r w:rsidR="001E01B7">
        <w:rPr>
          <w:rStyle w:val="Ninguno"/>
          <w:rFonts w:ascii="Arial" w:hAnsi="Arial"/>
        </w:rPr>
        <w:t>y trab</w:t>
      </w:r>
      <w:r w:rsidR="00FB7AD2">
        <w:rPr>
          <w:rStyle w:val="Ninguno"/>
          <w:rFonts w:ascii="Arial" w:hAnsi="Arial"/>
        </w:rPr>
        <w:t>ajando de manera multidisciplinar para mejorar la calidad asistencial que se les brinda a nuestros pacientes”, señala la Dra. Fernández Fr</w:t>
      </w:r>
      <w:r w:rsidR="0045093F">
        <w:rPr>
          <w:rStyle w:val="Ninguno"/>
          <w:rFonts w:ascii="Arial" w:hAnsi="Arial"/>
        </w:rPr>
        <w:t>i</w:t>
      </w:r>
      <w:r w:rsidR="00FB7AD2">
        <w:rPr>
          <w:rStyle w:val="Ninguno"/>
          <w:rFonts w:ascii="Arial" w:hAnsi="Arial"/>
        </w:rPr>
        <w:t>era.</w:t>
      </w:r>
    </w:p>
    <w:p w:rsidR="00FB7AD2" w:rsidRDefault="0045093F" w:rsidP="00DB0AD3">
      <w:pPr>
        <w:pStyle w:val="Textoindependiente1"/>
        <w:tabs>
          <w:tab w:val="left" w:pos="207"/>
        </w:tabs>
        <w:jc w:val="both"/>
        <w:rPr>
          <w:rStyle w:val="Ninguno"/>
          <w:rFonts w:ascii="Arial" w:hAnsi="Arial"/>
        </w:rPr>
      </w:pPr>
      <w:r>
        <w:rPr>
          <w:rStyle w:val="Ninguno"/>
          <w:rFonts w:ascii="Arial" w:hAnsi="Arial"/>
        </w:rPr>
        <w:t xml:space="preserve">Más allá del refuerzo de la actividad asistencial, la apuesta por la </w:t>
      </w:r>
      <w:r w:rsidRPr="00196CE3">
        <w:rPr>
          <w:rStyle w:val="Ninguno"/>
          <w:rFonts w:ascii="Arial" w:hAnsi="Arial"/>
        </w:rPr>
        <w:t>colaboración científica con otros centros de refere</w:t>
      </w:r>
      <w:r>
        <w:rPr>
          <w:rStyle w:val="Ninguno"/>
          <w:rFonts w:ascii="Arial" w:hAnsi="Arial"/>
        </w:rPr>
        <w:t xml:space="preserve">ncia Nacional e Internacionales, la incorporación de la </w:t>
      </w:r>
      <w:proofErr w:type="spellStart"/>
      <w:r>
        <w:rPr>
          <w:rStyle w:val="Ninguno"/>
          <w:rFonts w:ascii="Arial" w:hAnsi="Arial"/>
        </w:rPr>
        <w:t>I+D+i</w:t>
      </w:r>
      <w:proofErr w:type="spellEnd"/>
      <w:r>
        <w:rPr>
          <w:rStyle w:val="Ninguno"/>
          <w:rFonts w:ascii="Arial" w:hAnsi="Arial"/>
        </w:rPr>
        <w:t xml:space="preserve"> y </w:t>
      </w:r>
      <w:r w:rsidRPr="00196CE3">
        <w:rPr>
          <w:rStyle w:val="Ninguno"/>
          <w:rFonts w:ascii="Arial" w:hAnsi="Arial"/>
        </w:rPr>
        <w:t xml:space="preserve">la vanguardia tecnológica y el fomento de la </w:t>
      </w:r>
      <w:r>
        <w:rPr>
          <w:rStyle w:val="Ninguno"/>
          <w:rFonts w:ascii="Arial" w:hAnsi="Arial"/>
        </w:rPr>
        <w:t xml:space="preserve">Docencia son otras de las apuestas que marcarán la dirección de la Dra. Fernández </w:t>
      </w:r>
      <w:r w:rsidR="009709D3">
        <w:rPr>
          <w:rStyle w:val="Ninguno"/>
          <w:rFonts w:ascii="Arial" w:hAnsi="Arial"/>
        </w:rPr>
        <w:t>F</w:t>
      </w:r>
      <w:r w:rsidR="00542FDA">
        <w:rPr>
          <w:rStyle w:val="Ninguno"/>
          <w:rFonts w:ascii="Arial" w:hAnsi="Arial"/>
        </w:rPr>
        <w:t>r</w:t>
      </w:r>
      <w:r w:rsidR="009709D3">
        <w:rPr>
          <w:rStyle w:val="Ninguno"/>
          <w:rFonts w:ascii="Arial" w:hAnsi="Arial"/>
        </w:rPr>
        <w:t xml:space="preserve">iera. </w:t>
      </w:r>
    </w:p>
    <w:p w:rsidR="00807D2E" w:rsidRDefault="009709D3">
      <w:pPr>
        <w:jc w:val="both"/>
        <w:rPr>
          <w:rStyle w:val="Ninguno"/>
          <w:rFonts w:ascii="Arial" w:hAnsi="Arial"/>
          <w:bCs/>
        </w:rPr>
      </w:pPr>
      <w:r>
        <w:rPr>
          <w:rStyle w:val="Ninguno"/>
          <w:rFonts w:ascii="Arial" w:hAnsi="Arial"/>
          <w:bCs/>
        </w:rPr>
        <w:t xml:space="preserve">La dilatada carrera de la Dra. Fernández Friera tiene como hitos </w:t>
      </w:r>
      <w:r w:rsidR="00C40238">
        <w:rPr>
          <w:rStyle w:val="Ninguno"/>
          <w:rFonts w:ascii="Arial" w:hAnsi="Arial"/>
          <w:bCs/>
        </w:rPr>
        <w:t xml:space="preserve">una fructuosa etapa de más de </w:t>
      </w:r>
      <w:r w:rsidR="002A5D72">
        <w:rPr>
          <w:rStyle w:val="Ninguno"/>
          <w:rFonts w:ascii="Arial" w:hAnsi="Arial"/>
          <w:bCs/>
        </w:rPr>
        <w:t xml:space="preserve">15 </w:t>
      </w:r>
      <w:r w:rsidR="00C40238">
        <w:rPr>
          <w:rStyle w:val="Ninguno"/>
          <w:rFonts w:ascii="Arial" w:hAnsi="Arial"/>
          <w:bCs/>
        </w:rPr>
        <w:t>años en</w:t>
      </w:r>
      <w:r w:rsidR="002A5D72">
        <w:rPr>
          <w:rStyle w:val="Ninguno"/>
          <w:rFonts w:ascii="Arial" w:hAnsi="Arial"/>
          <w:bCs/>
        </w:rPr>
        <w:t xml:space="preserve"> </w:t>
      </w:r>
      <w:r w:rsidR="002121FA">
        <w:rPr>
          <w:rStyle w:val="Ninguno"/>
          <w:rFonts w:ascii="Arial" w:hAnsi="Arial"/>
          <w:bCs/>
        </w:rPr>
        <w:t>i</w:t>
      </w:r>
      <w:r w:rsidR="002A5D72">
        <w:rPr>
          <w:rStyle w:val="Ninguno"/>
          <w:rFonts w:ascii="Arial" w:hAnsi="Arial"/>
          <w:bCs/>
        </w:rPr>
        <w:t>nstituciones de referencia mundial como la Uni</w:t>
      </w:r>
      <w:r w:rsidR="002121FA">
        <w:rPr>
          <w:rStyle w:val="Ninguno"/>
          <w:rFonts w:ascii="Arial" w:hAnsi="Arial"/>
          <w:bCs/>
        </w:rPr>
        <w:t>versidad</w:t>
      </w:r>
      <w:r w:rsidR="002A5D72">
        <w:rPr>
          <w:rStyle w:val="Ninguno"/>
          <w:rFonts w:ascii="Arial" w:hAnsi="Arial"/>
          <w:bCs/>
        </w:rPr>
        <w:t xml:space="preserve"> de Harvard, </w:t>
      </w:r>
      <w:r w:rsidR="00F84AE7">
        <w:rPr>
          <w:rStyle w:val="Ninguno"/>
          <w:rFonts w:ascii="Arial" w:hAnsi="Arial"/>
          <w:bCs/>
        </w:rPr>
        <w:t>e</w:t>
      </w:r>
      <w:r w:rsidR="002A5D72">
        <w:rPr>
          <w:rStyle w:val="Ninguno"/>
          <w:rFonts w:ascii="Arial" w:hAnsi="Arial"/>
          <w:bCs/>
        </w:rPr>
        <w:t xml:space="preserve">l Mount </w:t>
      </w:r>
      <w:proofErr w:type="spellStart"/>
      <w:r w:rsidR="002A5D72">
        <w:rPr>
          <w:rStyle w:val="Ninguno"/>
          <w:rFonts w:ascii="Arial" w:hAnsi="Arial"/>
          <w:bCs/>
        </w:rPr>
        <w:t>Sinai</w:t>
      </w:r>
      <w:proofErr w:type="spellEnd"/>
      <w:r w:rsidR="002A5D72">
        <w:rPr>
          <w:rStyle w:val="Ninguno"/>
          <w:rFonts w:ascii="Arial" w:hAnsi="Arial"/>
          <w:bCs/>
        </w:rPr>
        <w:t xml:space="preserve"> Hospital de </w:t>
      </w:r>
      <w:r w:rsidR="009636E0">
        <w:rPr>
          <w:rStyle w:val="Ninguno"/>
          <w:rFonts w:ascii="Arial" w:hAnsi="Arial"/>
          <w:bCs/>
        </w:rPr>
        <w:t>Nueva York</w:t>
      </w:r>
      <w:r w:rsidR="002A5D72">
        <w:rPr>
          <w:rStyle w:val="Ninguno"/>
          <w:rFonts w:ascii="Arial" w:hAnsi="Arial"/>
          <w:bCs/>
        </w:rPr>
        <w:t xml:space="preserve"> y </w:t>
      </w:r>
      <w:r w:rsidR="00C40238">
        <w:rPr>
          <w:rStyle w:val="Ninguno"/>
          <w:rFonts w:ascii="Arial" w:hAnsi="Arial"/>
          <w:bCs/>
        </w:rPr>
        <w:t>el Centro Nacional de Investigaciones Cardiológicas (CINC)</w:t>
      </w:r>
      <w:r>
        <w:rPr>
          <w:rStyle w:val="Ninguno"/>
          <w:rFonts w:ascii="Arial" w:hAnsi="Arial"/>
          <w:bCs/>
        </w:rPr>
        <w:t xml:space="preserve">, que se han compaginado desde </w:t>
      </w:r>
      <w:r w:rsidR="00FE075D">
        <w:rPr>
          <w:rStyle w:val="Ninguno"/>
          <w:rFonts w:ascii="Arial" w:hAnsi="Arial"/>
          <w:bCs/>
        </w:rPr>
        <w:t>2011</w:t>
      </w:r>
      <w:r>
        <w:rPr>
          <w:rStyle w:val="Ninguno"/>
          <w:rFonts w:ascii="Arial" w:hAnsi="Arial"/>
          <w:bCs/>
        </w:rPr>
        <w:t xml:space="preserve"> con una intensa</w:t>
      </w:r>
      <w:r w:rsidR="00C40238">
        <w:rPr>
          <w:rStyle w:val="Ninguno"/>
          <w:rFonts w:ascii="Arial" w:hAnsi="Arial"/>
          <w:bCs/>
        </w:rPr>
        <w:t xml:space="preserve"> actividad </w:t>
      </w:r>
      <w:r>
        <w:rPr>
          <w:rStyle w:val="Ninguno"/>
          <w:rFonts w:ascii="Arial" w:hAnsi="Arial"/>
          <w:bCs/>
        </w:rPr>
        <w:t xml:space="preserve">asistencial y </w:t>
      </w:r>
      <w:r w:rsidR="00C40238">
        <w:rPr>
          <w:rStyle w:val="Ninguno"/>
          <w:rFonts w:ascii="Arial" w:hAnsi="Arial"/>
          <w:bCs/>
        </w:rPr>
        <w:t xml:space="preserve">científica </w:t>
      </w:r>
      <w:r w:rsidR="00562BC6">
        <w:rPr>
          <w:rStyle w:val="Ninguno"/>
          <w:rFonts w:ascii="Arial" w:hAnsi="Arial"/>
          <w:bCs/>
        </w:rPr>
        <w:t xml:space="preserve">en </w:t>
      </w:r>
      <w:r>
        <w:rPr>
          <w:rStyle w:val="Ninguno"/>
          <w:rFonts w:ascii="Arial" w:hAnsi="Arial"/>
          <w:bCs/>
        </w:rPr>
        <w:t>HM Hospitales</w:t>
      </w:r>
      <w:r w:rsidR="00562BC6">
        <w:rPr>
          <w:rStyle w:val="Ninguno"/>
          <w:rFonts w:ascii="Arial" w:hAnsi="Arial"/>
          <w:bCs/>
        </w:rPr>
        <w:t>.</w:t>
      </w:r>
    </w:p>
    <w:p w:rsidR="0095465E" w:rsidRDefault="0095465E">
      <w:pPr>
        <w:jc w:val="both"/>
        <w:rPr>
          <w:rStyle w:val="Ninguno"/>
          <w:rFonts w:ascii="Arial" w:hAnsi="Arial"/>
          <w:bCs/>
        </w:rPr>
      </w:pPr>
    </w:p>
    <w:p w:rsidR="0095465E" w:rsidRPr="0095465E" w:rsidRDefault="0095465E">
      <w:pPr>
        <w:jc w:val="both"/>
        <w:rPr>
          <w:rStyle w:val="Ninguno"/>
          <w:rFonts w:ascii="Arial" w:hAnsi="Arial"/>
          <w:b/>
          <w:bCs/>
        </w:rPr>
      </w:pPr>
      <w:r w:rsidRPr="0095465E">
        <w:rPr>
          <w:rStyle w:val="Ninguno"/>
          <w:rFonts w:ascii="Arial" w:hAnsi="Arial"/>
          <w:b/>
          <w:bCs/>
        </w:rPr>
        <w:t>HM CIEC, diez años de liderazgo</w:t>
      </w:r>
    </w:p>
    <w:p w:rsidR="0095465E" w:rsidRDefault="0095465E" w:rsidP="0095465E">
      <w:pPr>
        <w:jc w:val="both"/>
        <w:rPr>
          <w:rFonts w:ascii="Arial" w:eastAsia="Calibri" w:hAnsi="Arial" w:cs="Arial"/>
        </w:rPr>
      </w:pPr>
      <w:r>
        <w:rPr>
          <w:rFonts w:ascii="Arial" w:hAnsi="Arial" w:cs="Arial"/>
        </w:rPr>
        <w:t>Desde su nacimiento en 2012 HM CIEC ha ejercido un liderazgo indiscutible en diagnóstico, alta complejidad quirúrgica, tecnología puntera e investigación científica</w:t>
      </w:r>
      <w:r w:rsidR="00202695">
        <w:rPr>
          <w:rFonts w:ascii="Arial" w:hAnsi="Arial" w:cs="Arial"/>
        </w:rPr>
        <w:t xml:space="preserve"> en</w:t>
      </w:r>
      <w:r>
        <w:rPr>
          <w:rFonts w:ascii="Arial" w:hAnsi="Arial" w:cs="Arial"/>
        </w:rPr>
        <w:t xml:space="preserve"> el seno de la Sanidad privada gracia a su apuesta por un abordaje integral en Cardiología. Este liderazgo hace que sea reconocido </w:t>
      </w:r>
      <w:r>
        <w:rPr>
          <w:rFonts w:ascii="Arial" w:eastAsia="Calibri" w:hAnsi="Arial" w:cs="Arial"/>
        </w:rPr>
        <w:t xml:space="preserve">como uno de los </w:t>
      </w:r>
      <w:r w:rsidRPr="003D0C58">
        <w:rPr>
          <w:rFonts w:ascii="Arial" w:eastAsia="Calibri" w:hAnsi="Arial" w:cs="Arial"/>
        </w:rPr>
        <w:t xml:space="preserve">centros de mayor </w:t>
      </w:r>
      <w:r>
        <w:rPr>
          <w:rFonts w:ascii="Arial" w:eastAsia="Calibri" w:hAnsi="Arial" w:cs="Arial"/>
        </w:rPr>
        <w:t>prestigio</w:t>
      </w:r>
      <w:r w:rsidRPr="003D0C58">
        <w:rPr>
          <w:rFonts w:ascii="Arial" w:eastAsia="Calibri" w:hAnsi="Arial" w:cs="Arial"/>
        </w:rPr>
        <w:t xml:space="preserve"> nacional</w:t>
      </w:r>
      <w:r>
        <w:rPr>
          <w:rFonts w:ascii="Arial" w:eastAsia="Calibri" w:hAnsi="Arial" w:cs="Arial"/>
        </w:rPr>
        <w:t xml:space="preserve"> y ha sido el primer y único centro privado incluido en el informe ‘Recalcar’ de la Sociedad Española de Cardiología (SEC) y la Fundación IMAS, que compara unidades asistenciales de todo el país. </w:t>
      </w:r>
    </w:p>
    <w:p w:rsidR="0095465E" w:rsidRDefault="0095465E" w:rsidP="0095465E">
      <w:pPr>
        <w:jc w:val="both"/>
        <w:rPr>
          <w:rFonts w:ascii="Arial" w:eastAsia="Calibri" w:hAnsi="Arial" w:cs="Arial"/>
        </w:rPr>
      </w:pPr>
    </w:p>
    <w:p w:rsidR="0095465E" w:rsidRDefault="0095465E" w:rsidP="0095465E">
      <w:pPr>
        <w:jc w:val="both"/>
        <w:rPr>
          <w:rFonts w:ascii="Arial" w:hAnsi="Arial" w:cs="Arial"/>
        </w:rPr>
      </w:pPr>
      <w:r>
        <w:rPr>
          <w:rFonts w:ascii="Arial" w:eastAsia="Calibri" w:hAnsi="Arial" w:cs="Arial"/>
        </w:rPr>
        <w:t xml:space="preserve">Una de las claves que explican por qué HM CIEC </w:t>
      </w:r>
      <w:r>
        <w:rPr>
          <w:rFonts w:ascii="Arial" w:hAnsi="Arial" w:cs="Arial"/>
        </w:rPr>
        <w:t>ratifica</w:t>
      </w:r>
      <w:r w:rsidRPr="00964C34">
        <w:rPr>
          <w:rFonts w:ascii="Arial" w:hAnsi="Arial" w:cs="Arial"/>
        </w:rPr>
        <w:t xml:space="preserve"> año </w:t>
      </w:r>
      <w:r>
        <w:rPr>
          <w:rFonts w:ascii="Arial" w:hAnsi="Arial" w:cs="Arial"/>
        </w:rPr>
        <w:t>a año</w:t>
      </w:r>
      <w:r w:rsidRPr="00964C34">
        <w:rPr>
          <w:rFonts w:ascii="Arial" w:hAnsi="Arial" w:cs="Arial"/>
        </w:rPr>
        <w:t xml:space="preserve"> su posición como centro nacional de referencia en el abordaje de patologías relacionadas con proc</w:t>
      </w:r>
      <w:r>
        <w:rPr>
          <w:rFonts w:ascii="Arial" w:hAnsi="Arial" w:cs="Arial"/>
        </w:rPr>
        <w:t xml:space="preserve">esos cardiológicos y vasculares </w:t>
      </w:r>
      <w:r w:rsidR="00202695">
        <w:rPr>
          <w:rFonts w:ascii="Arial" w:eastAsia="Calibri" w:hAnsi="Arial" w:cs="Arial"/>
        </w:rPr>
        <w:t>reside en que</w:t>
      </w:r>
      <w:r>
        <w:rPr>
          <w:rFonts w:ascii="Arial" w:eastAsia="Calibri" w:hAnsi="Arial" w:cs="Arial"/>
        </w:rPr>
        <w:t xml:space="preserve">, pese a que tiene su sede principal en el Hospital Universitario HM Montepríncipe, desarrolla su actividad en los otros siete centros hospitalarios del Grupo en la Comunidad de Madrid (hospitales universitarios HM Sanchinarro, HM Puerta del Sur, HM </w:t>
      </w:r>
      <w:proofErr w:type="spellStart"/>
      <w:r>
        <w:rPr>
          <w:rFonts w:ascii="Arial" w:eastAsia="Calibri" w:hAnsi="Arial" w:cs="Arial"/>
        </w:rPr>
        <w:t>Torrelodones</w:t>
      </w:r>
      <w:proofErr w:type="spellEnd"/>
      <w:r>
        <w:rPr>
          <w:rFonts w:ascii="Arial" w:eastAsia="Calibri" w:hAnsi="Arial" w:cs="Arial"/>
        </w:rPr>
        <w:t>, HM Madrid, HM Nuevo Belén, HM Rivas,</w:t>
      </w:r>
      <w:r w:rsidR="00202695">
        <w:rPr>
          <w:rFonts w:ascii="Arial" w:eastAsia="Calibri" w:hAnsi="Arial" w:cs="Arial"/>
        </w:rPr>
        <w:t xml:space="preserve"> </w:t>
      </w:r>
      <w:r>
        <w:rPr>
          <w:rFonts w:ascii="Arial" w:eastAsia="Calibri" w:hAnsi="Arial" w:cs="Arial"/>
        </w:rPr>
        <w:t xml:space="preserve">y el Hospital HM Vallés) en 12 policlínicos y en el Hospital HM </w:t>
      </w:r>
      <w:proofErr w:type="spellStart"/>
      <w:r>
        <w:rPr>
          <w:rFonts w:ascii="Arial" w:eastAsia="Calibri" w:hAnsi="Arial" w:cs="Arial"/>
        </w:rPr>
        <w:t>Nou</w:t>
      </w:r>
      <w:proofErr w:type="spellEnd"/>
      <w:r>
        <w:rPr>
          <w:rFonts w:ascii="Arial" w:eastAsia="Calibri" w:hAnsi="Arial" w:cs="Arial"/>
        </w:rPr>
        <w:t xml:space="preserve"> Delfos, donde se ubica HM CIEC Barcelona. Además,</w:t>
      </w:r>
      <w:r w:rsidR="00202695">
        <w:rPr>
          <w:rFonts w:ascii="Arial" w:eastAsia="Calibri" w:hAnsi="Arial" w:cs="Arial"/>
        </w:rPr>
        <w:t xml:space="preserve"> se prevé una próxima ampliación de sedes en Galicia y Málaga y el mantenimiento de la relación </w:t>
      </w:r>
      <w:r>
        <w:rPr>
          <w:rFonts w:ascii="Arial" w:eastAsia="Calibri" w:hAnsi="Arial" w:cs="Arial"/>
        </w:rPr>
        <w:t>todos los departamentos de Cardiología del resto de centros de HM Hospitales</w:t>
      </w:r>
      <w:r w:rsidR="00F87FA1">
        <w:rPr>
          <w:rFonts w:ascii="Arial" w:eastAsia="Calibri" w:hAnsi="Arial" w:cs="Arial"/>
        </w:rPr>
        <w:t xml:space="preserve"> que</w:t>
      </w:r>
      <w:r>
        <w:rPr>
          <w:rFonts w:ascii="Arial" w:eastAsia="Calibri" w:hAnsi="Arial" w:cs="Arial"/>
        </w:rPr>
        <w:t xml:space="preserve"> </w:t>
      </w:r>
      <w:r>
        <w:rPr>
          <w:rFonts w:ascii="Arial" w:hAnsi="Arial" w:cs="Arial"/>
        </w:rPr>
        <w:t>funcionan de manera acompasada e interconectada como una sola red asistencial.</w:t>
      </w:r>
    </w:p>
    <w:p w:rsidR="0095465E" w:rsidRDefault="0095465E">
      <w:pPr>
        <w:jc w:val="both"/>
        <w:rPr>
          <w:rStyle w:val="Ninguno"/>
          <w:rFonts w:ascii="Arial" w:hAnsi="Arial"/>
          <w:bCs/>
        </w:rPr>
      </w:pPr>
    </w:p>
    <w:p w:rsidR="0095465E" w:rsidRDefault="0095465E">
      <w:pPr>
        <w:jc w:val="both"/>
        <w:rPr>
          <w:rStyle w:val="Ninguno"/>
          <w:rFonts w:ascii="Arial" w:hAnsi="Arial"/>
          <w:bCs/>
        </w:rPr>
      </w:pPr>
    </w:p>
    <w:p w:rsidR="00D53584" w:rsidRDefault="00D53584">
      <w:pPr>
        <w:jc w:val="both"/>
        <w:rPr>
          <w:rStyle w:val="Ninguno"/>
          <w:rFonts w:ascii="Arial" w:hAnsi="Arial"/>
          <w:bCs/>
        </w:rPr>
      </w:pPr>
    </w:p>
    <w:p w:rsidR="00D53584" w:rsidRDefault="00D53584">
      <w:pPr>
        <w:jc w:val="both"/>
        <w:rPr>
          <w:rStyle w:val="Ninguno"/>
          <w:rFonts w:ascii="Arial" w:hAnsi="Arial"/>
          <w:bCs/>
        </w:rPr>
      </w:pPr>
    </w:p>
    <w:p w:rsidR="00EC316C" w:rsidRPr="00126811" w:rsidRDefault="00EC316C" w:rsidP="00EC316C">
      <w:pPr>
        <w:pStyle w:val="CuerpoA"/>
        <w:jc w:val="both"/>
        <w:rPr>
          <w:rFonts w:ascii="Arial" w:hAnsi="Arial" w:cs="Arial"/>
          <w:b/>
          <w:color w:val="auto"/>
          <w:bdr w:val="none" w:sz="0" w:space="0" w:color="auto"/>
          <w:lang w:val="es-ES"/>
        </w:rPr>
      </w:pPr>
      <w:r w:rsidRPr="00126811">
        <w:rPr>
          <w:rFonts w:ascii="Arial" w:hAnsi="Arial" w:cs="Arial"/>
          <w:b/>
          <w:color w:val="auto"/>
          <w:bdr w:val="none" w:sz="0" w:space="0" w:color="auto"/>
          <w:lang w:val="es-ES"/>
        </w:rPr>
        <w:t>HM Hospitales</w:t>
      </w:r>
    </w:p>
    <w:p w:rsidR="00EC316C" w:rsidRDefault="00EC316C" w:rsidP="00EC316C">
      <w:pPr>
        <w:pStyle w:val="CuerpoBA"/>
      </w:pPr>
      <w:r w:rsidRPr="00F2597B">
        <w:rPr>
          <w:rFonts w:eastAsia="Times New Roman"/>
          <w:b w:val="0"/>
          <w:bCs w:val="0"/>
          <w:color w:val="auto"/>
          <w:bdr w:val="none" w:sz="0" w:space="0" w:color="auto"/>
          <w:lang w:val="es-ES"/>
        </w:rPr>
        <w:t xml:space="preserve">HM Hospitales es el grupo hospitalario privado de referencia a nivel </w:t>
      </w:r>
      <w:proofErr w:type="spellStart"/>
      <w:r w:rsidRPr="00F2597B">
        <w:rPr>
          <w:rFonts w:eastAsia="Times New Roman"/>
          <w:b w:val="0"/>
          <w:bCs w:val="0"/>
          <w:color w:val="auto"/>
          <w:bdr w:val="none" w:sz="0" w:space="0" w:color="auto"/>
          <w:lang w:val="es-ES"/>
        </w:rPr>
        <w:t>naci</w:t>
      </w:r>
      <w:r>
        <w:rPr>
          <w:rFonts w:eastAsia="Arial Unicode MS" w:hAnsi="Arial Unicode MS" w:cs="Arial Unicode MS"/>
          <w:b w:val="0"/>
          <w:bCs w:val="0"/>
        </w:rPr>
        <w:t>onal</w:t>
      </w:r>
      <w:proofErr w:type="spellEnd"/>
      <w:r>
        <w:rPr>
          <w:rFonts w:eastAsia="Arial Unicode MS" w:hAnsi="Arial Unicode MS" w:cs="Arial Unicode MS"/>
          <w:b w:val="0"/>
          <w:bCs w:val="0"/>
        </w:rPr>
        <w:t xml:space="preserve">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EC316C" w:rsidRDefault="00EC316C" w:rsidP="00EC316C">
      <w:pPr>
        <w:pStyle w:val="CuerpoBA"/>
      </w:pPr>
    </w:p>
    <w:p w:rsidR="00EC316C" w:rsidRDefault="00EC316C" w:rsidP="00EC316C">
      <w:pPr>
        <w:pStyle w:val="CuerpoBA"/>
      </w:pPr>
      <w:r>
        <w:rPr>
          <w:rFonts w:eastAsia="Arial Unicode MS" w:hAnsi="Arial Unicode MS" w:cs="Arial Unicode MS"/>
          <w:b w:val="0"/>
          <w:bCs w:val="0"/>
        </w:rPr>
        <w:lastRenderedPageBreak/>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6.500 profesionales que concentran sus esfuerzos en ofrecer una medicina de calidad e innovadora centrada en el cuidado de la salud y el bienestar de sus pacientes y familiares.</w:t>
      </w:r>
    </w:p>
    <w:p w:rsidR="00EC316C" w:rsidRDefault="00EC316C" w:rsidP="00EC316C">
      <w:pPr>
        <w:pStyle w:val="CuerpoBA"/>
      </w:pPr>
      <w:r w:rsidRPr="00D2028F">
        <w:t xml:space="preserve"> </w:t>
      </w:r>
    </w:p>
    <w:p w:rsidR="00EC316C" w:rsidRPr="00D2028F" w:rsidRDefault="00EC316C" w:rsidP="00EC316C">
      <w:pPr>
        <w:pStyle w:val="CuerpoBA"/>
        <w:rPr>
          <w:b w:val="0"/>
        </w:rPr>
      </w:pPr>
      <w:r w:rsidRPr="00157827">
        <w:rPr>
          <w:b w:val="0"/>
        </w:rPr>
        <w:t>HM Hospitales está formado por 48 centros asistenciales: 21 hospitales, 3 centros integrales de alta especialización en Oncología, Cardiología, Neurociencias, 3 centros especializados en Medicina de la Reproducción, Salud Ocular y Salud Bucodental, además de 21 policlínicos. Todos ellos trabajan de manera coordinada para ofrecer una gestión integral de las necesidades y requerimientos de sus pacientes.</w:t>
      </w:r>
    </w:p>
    <w:p w:rsidR="00EC316C" w:rsidRDefault="00EC316C" w:rsidP="00EC316C">
      <w:pPr>
        <w:pStyle w:val="CuerpoBA"/>
      </w:pPr>
    </w:p>
    <w:p w:rsidR="00EC316C" w:rsidRPr="008749C7" w:rsidRDefault="00EC316C" w:rsidP="00EC316C">
      <w:pPr>
        <w:pStyle w:val="CuerpoBA"/>
        <w:rPr>
          <w:rFonts w:eastAsia="Arial Unicode MS"/>
          <w:sz w:val="20"/>
          <w:szCs w:val="20"/>
        </w:rPr>
      </w:pPr>
      <w:r w:rsidRPr="008749C7">
        <w:rPr>
          <w:rFonts w:eastAsia="Arial Unicode MS"/>
          <w:sz w:val="20"/>
          <w:szCs w:val="20"/>
        </w:rPr>
        <w:t>Más información para medios:</w:t>
      </w:r>
    </w:p>
    <w:p w:rsidR="00EC316C" w:rsidRPr="008749C7" w:rsidRDefault="00EC316C" w:rsidP="00EC316C">
      <w:pPr>
        <w:pStyle w:val="CuerpoBA"/>
        <w:rPr>
          <w:rFonts w:eastAsia="Arial Unicode MS"/>
          <w:sz w:val="20"/>
          <w:szCs w:val="20"/>
        </w:rPr>
      </w:pPr>
      <w:r w:rsidRPr="008749C7">
        <w:rPr>
          <w:rFonts w:eastAsia="Arial Unicode MS"/>
          <w:sz w:val="20"/>
          <w:szCs w:val="20"/>
        </w:rPr>
        <w:t>DPTO. DE COMUNICACIÓN DE HM HOSPITALES</w:t>
      </w:r>
    </w:p>
    <w:p w:rsidR="00EC316C" w:rsidRPr="008749C7" w:rsidRDefault="00EC316C" w:rsidP="00EC316C">
      <w:pPr>
        <w:pStyle w:val="CuerpoBA"/>
        <w:rPr>
          <w:sz w:val="20"/>
          <w:szCs w:val="20"/>
        </w:rPr>
      </w:pPr>
      <w:r w:rsidRPr="008749C7">
        <w:rPr>
          <w:rFonts w:eastAsia="Arial Unicode MS"/>
          <w:sz w:val="20"/>
          <w:szCs w:val="20"/>
        </w:rPr>
        <w:t xml:space="preserve">Marcos García Rodríguez </w:t>
      </w:r>
    </w:p>
    <w:p w:rsidR="00EC316C" w:rsidRPr="008749C7" w:rsidRDefault="00EC316C" w:rsidP="00EC316C">
      <w:pPr>
        <w:pStyle w:val="CuerpoBA"/>
        <w:rPr>
          <w:rFonts w:eastAsia="Arial Unicode MS"/>
          <w:sz w:val="20"/>
          <w:szCs w:val="20"/>
        </w:rPr>
      </w:pPr>
      <w:r w:rsidRPr="008749C7">
        <w:rPr>
          <w:rFonts w:eastAsia="Arial Unicode MS"/>
          <w:sz w:val="20"/>
          <w:szCs w:val="20"/>
        </w:rPr>
        <w:t xml:space="preserve">Tel.: 914 444 244 Ext 167 / </w:t>
      </w:r>
      <w:r w:rsidRPr="00157827">
        <w:rPr>
          <w:rFonts w:eastAsia="Arial Unicode MS"/>
          <w:sz w:val="20"/>
          <w:szCs w:val="20"/>
        </w:rPr>
        <w:t>Móvil 667 184 600</w:t>
      </w:r>
      <w:r w:rsidRPr="008749C7">
        <w:rPr>
          <w:rFonts w:eastAsia="Arial Unicode MS"/>
          <w:sz w:val="20"/>
          <w:szCs w:val="20"/>
        </w:rPr>
        <w:t xml:space="preserve"> </w:t>
      </w:r>
    </w:p>
    <w:p w:rsidR="00EC316C" w:rsidRPr="008749C7" w:rsidRDefault="00EC316C" w:rsidP="00EC316C">
      <w:pPr>
        <w:pStyle w:val="CuerpoBA"/>
        <w:rPr>
          <w:rStyle w:val="Hyperlink1"/>
          <w:rFonts w:eastAsia="Arial Unicode MS"/>
          <w:b w:val="0"/>
          <w:bCs w:val="0"/>
        </w:rPr>
      </w:pPr>
      <w:r w:rsidRPr="008749C7">
        <w:rPr>
          <w:rFonts w:eastAsia="Arial Unicode MS"/>
          <w:sz w:val="20"/>
          <w:szCs w:val="20"/>
        </w:rPr>
        <w:t>E-mail:</w:t>
      </w:r>
      <w:r>
        <w:rPr>
          <w:rFonts w:eastAsia="Arial Unicode MS"/>
          <w:sz w:val="20"/>
          <w:szCs w:val="20"/>
        </w:rPr>
        <w:t xml:space="preserve"> </w:t>
      </w:r>
      <w:hyperlink r:id="rId10" w:history="1">
        <w:r w:rsidRPr="008749C7">
          <w:rPr>
            <w:rStyle w:val="Hyperlink1"/>
            <w:rFonts w:eastAsia="Arial Unicode MS"/>
            <w:b w:val="0"/>
            <w:bCs w:val="0"/>
          </w:rPr>
          <w:t>mgarciarodriguez@hmhospitales.com</w:t>
        </w:r>
      </w:hyperlink>
    </w:p>
    <w:p w:rsidR="00EC316C" w:rsidRPr="00A85230" w:rsidRDefault="00EC316C" w:rsidP="00EC316C">
      <w:pPr>
        <w:jc w:val="both"/>
        <w:rPr>
          <w:rFonts w:ascii="Arial" w:hAnsi="Arial Unicode MS"/>
        </w:rPr>
      </w:pPr>
      <w:r w:rsidRPr="00B2693F">
        <w:rPr>
          <w:rFonts w:ascii="Arial" w:hAnsi="Arial" w:cs="Arial"/>
          <w:b/>
          <w:sz w:val="20"/>
          <w:szCs w:val="20"/>
        </w:rPr>
        <w:t>Más información</w:t>
      </w:r>
      <w:r w:rsidRPr="008749C7">
        <w:rPr>
          <w:rFonts w:ascii="Arial" w:hAnsi="Arial" w:cs="Arial"/>
          <w:sz w:val="20"/>
          <w:szCs w:val="20"/>
        </w:rPr>
        <w:t xml:space="preserve">: </w:t>
      </w:r>
      <w:hyperlink r:id="rId11" w:history="1">
        <w:r w:rsidRPr="008749C7">
          <w:rPr>
            <w:rStyle w:val="Hipervnculo"/>
            <w:rFonts w:ascii="Arial" w:hAnsi="Arial" w:cs="Arial"/>
            <w:sz w:val="20"/>
            <w:szCs w:val="20"/>
          </w:rPr>
          <w:t>www.hmhospitales.com</w:t>
        </w:r>
      </w:hyperlink>
    </w:p>
    <w:p w:rsidR="00483C28" w:rsidRDefault="00483C28" w:rsidP="0044588E">
      <w:pPr>
        <w:pStyle w:val="normaltextonoticia"/>
        <w:spacing w:before="0" w:after="0"/>
        <w:rPr>
          <w:rStyle w:val="Hyperlink1"/>
        </w:rPr>
      </w:pPr>
    </w:p>
    <w:sectPr w:rsidR="00483C28" w:rsidSect="00C215EC">
      <w:headerReference w:type="default" r:id="rId12"/>
      <w:footerReference w:type="default" r:id="rId13"/>
      <w:pgSz w:w="11900" w:h="16840" w:code="9"/>
      <w:pgMar w:top="1418" w:right="1644" w:bottom="1701"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AF3" w:rsidRDefault="009B2AF3">
      <w:r>
        <w:separator/>
      </w:r>
    </w:p>
  </w:endnote>
  <w:endnote w:type="continuationSeparator" w:id="0">
    <w:p w:rsidR="009B2AF3" w:rsidRDefault="009B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41" w:rsidRDefault="007C3A41">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AF3" w:rsidRDefault="009B2AF3">
      <w:r>
        <w:separator/>
      </w:r>
    </w:p>
  </w:footnote>
  <w:footnote w:type="continuationSeparator" w:id="0">
    <w:p w:rsidR="009B2AF3" w:rsidRDefault="009B2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41" w:rsidRDefault="007C3A41">
    <w:pPr>
      <w:pStyle w:val="Cabecera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F0564"/>
    <w:multiLevelType w:val="hybridMultilevel"/>
    <w:tmpl w:val="F09638AA"/>
    <w:styleLink w:val="Estiloimportado2"/>
    <w:lvl w:ilvl="0" w:tplc="1F02E820">
      <w:start w:val="1"/>
      <w:numFmt w:val="bullet"/>
      <w:lvlText w:val="·"/>
      <w:lvlJc w:val="left"/>
      <w:pPr>
        <w:tabs>
          <w:tab w:val="left" w:pos="207"/>
          <w:tab w:val="num" w:pos="993"/>
        </w:tabs>
        <w:ind w:left="851" w:hanging="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7469DA">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D69F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F84E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F403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2D1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D67D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A304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BEF27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67CA0CE1"/>
    <w:multiLevelType w:val="hybridMultilevel"/>
    <w:tmpl w:val="F09638AA"/>
    <w:numStyleLink w:val="Estiloimportado2"/>
  </w:abstractNum>
  <w:abstractNum w:abstractNumId="2" w15:restartNumberingAfterBreak="0">
    <w:nsid w:val="70D43568"/>
    <w:multiLevelType w:val="hybridMultilevel"/>
    <w:tmpl w:val="0E7629D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6E"/>
    <w:rsid w:val="000639CC"/>
    <w:rsid w:val="0007480E"/>
    <w:rsid w:val="00082AA2"/>
    <w:rsid w:val="000A641B"/>
    <w:rsid w:val="000D1310"/>
    <w:rsid w:val="001047E8"/>
    <w:rsid w:val="00104A87"/>
    <w:rsid w:val="00196CE3"/>
    <w:rsid w:val="001A1DE5"/>
    <w:rsid w:val="001E01B7"/>
    <w:rsid w:val="001E624E"/>
    <w:rsid w:val="00202695"/>
    <w:rsid w:val="00207288"/>
    <w:rsid w:val="002121FA"/>
    <w:rsid w:val="0023453C"/>
    <w:rsid w:val="002A5D72"/>
    <w:rsid w:val="002B2136"/>
    <w:rsid w:val="002C2F83"/>
    <w:rsid w:val="002D1F38"/>
    <w:rsid w:val="002E0E1F"/>
    <w:rsid w:val="00374184"/>
    <w:rsid w:val="003D3953"/>
    <w:rsid w:val="0044588E"/>
    <w:rsid w:val="0045093F"/>
    <w:rsid w:val="00483C28"/>
    <w:rsid w:val="004F4BC3"/>
    <w:rsid w:val="005173F1"/>
    <w:rsid w:val="00542FDA"/>
    <w:rsid w:val="005449BD"/>
    <w:rsid w:val="00554097"/>
    <w:rsid w:val="00562BC6"/>
    <w:rsid w:val="006040C9"/>
    <w:rsid w:val="00632110"/>
    <w:rsid w:val="00636C55"/>
    <w:rsid w:val="00640504"/>
    <w:rsid w:val="006A63FF"/>
    <w:rsid w:val="006B2D7C"/>
    <w:rsid w:val="00715200"/>
    <w:rsid w:val="00716F44"/>
    <w:rsid w:val="00744E72"/>
    <w:rsid w:val="00756320"/>
    <w:rsid w:val="007B7FEC"/>
    <w:rsid w:val="007C3A41"/>
    <w:rsid w:val="00807D2E"/>
    <w:rsid w:val="0083660E"/>
    <w:rsid w:val="0087556E"/>
    <w:rsid w:val="00890264"/>
    <w:rsid w:val="008A4914"/>
    <w:rsid w:val="00900546"/>
    <w:rsid w:val="00913848"/>
    <w:rsid w:val="0095465E"/>
    <w:rsid w:val="009566FC"/>
    <w:rsid w:val="009636E0"/>
    <w:rsid w:val="009709D3"/>
    <w:rsid w:val="00983F83"/>
    <w:rsid w:val="009B2AF3"/>
    <w:rsid w:val="009C00D1"/>
    <w:rsid w:val="009D4EE8"/>
    <w:rsid w:val="00AA2EF4"/>
    <w:rsid w:val="00AF7633"/>
    <w:rsid w:val="00B34350"/>
    <w:rsid w:val="00B50573"/>
    <w:rsid w:val="00B64DF7"/>
    <w:rsid w:val="00B91550"/>
    <w:rsid w:val="00BF73A9"/>
    <w:rsid w:val="00C00996"/>
    <w:rsid w:val="00C01E75"/>
    <w:rsid w:val="00C1634F"/>
    <w:rsid w:val="00C215EC"/>
    <w:rsid w:val="00C40238"/>
    <w:rsid w:val="00CB005B"/>
    <w:rsid w:val="00D4474A"/>
    <w:rsid w:val="00D53584"/>
    <w:rsid w:val="00DB0AD3"/>
    <w:rsid w:val="00EB74BC"/>
    <w:rsid w:val="00EC316C"/>
    <w:rsid w:val="00F5185C"/>
    <w:rsid w:val="00F80ECD"/>
    <w:rsid w:val="00F84AE7"/>
    <w:rsid w:val="00F86379"/>
    <w:rsid w:val="00F87FA1"/>
    <w:rsid w:val="00FB54A5"/>
    <w:rsid w:val="00FB7AD2"/>
    <w:rsid w:val="00FC4817"/>
    <w:rsid w:val="00FD33F0"/>
    <w:rsid w:val="00FE07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AEA6602-D6B3-42CF-A4F3-37442CBF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Arial Unicode MS"/>
      <w:color w:val="000000"/>
      <w:sz w:val="24"/>
      <w:szCs w:val="24"/>
      <w:u w:color="000000"/>
      <w14:textOutline w14:w="0" w14:cap="flat"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character" w:customStyle="1" w:styleId="Ninguno">
    <w:name w:val="Ninguno"/>
  </w:style>
  <w:style w:type="paragraph" w:customStyle="1" w:styleId="normaltextonoticia">
    <w:name w:val="normaltextonoticia"/>
    <w:pPr>
      <w:suppressAutoHyphens/>
      <w:spacing w:before="280" w:after="280"/>
    </w:pPr>
    <w:rPr>
      <w:rFonts w:ascii="Arial" w:eastAsia="Arial" w:hAnsi="Arial" w:cs="Arial"/>
      <w:color w:val="000000"/>
      <w:sz w:val="18"/>
      <w:szCs w:val="18"/>
      <w:u w:color="000000"/>
      <w14:textOutline w14:w="0" w14:cap="flat" w14:cmpd="sng" w14:algn="ctr">
        <w14:noFill/>
        <w14:prstDash w14:val="solid"/>
        <w14:bevel/>
      </w14:textOutline>
    </w:rPr>
  </w:style>
  <w:style w:type="paragraph" w:customStyle="1" w:styleId="Textoindependiente1">
    <w:name w:val="Texto independiente1"/>
    <w:pPr>
      <w:suppressAutoHyphens/>
      <w:spacing w:after="120"/>
    </w:pPr>
    <w:rPr>
      <w:rFonts w:cs="Arial Unicode MS"/>
      <w:color w:val="000000"/>
      <w:sz w:val="24"/>
      <w:szCs w:val="24"/>
      <w:u w:color="000000"/>
      <w14:textOutline w14:w="0" w14:cap="flat" w14:cmpd="sng" w14:algn="ctr">
        <w14:noFill/>
        <w14:prstDash w14:val="solid"/>
        <w14:bevel/>
      </w14:textOutline>
    </w:rPr>
  </w:style>
  <w:style w:type="numbering" w:customStyle="1" w:styleId="Estiloimportado2">
    <w:name w:val="Estilo importado 2"/>
    <w:pPr>
      <w:numPr>
        <w:numId w:val="1"/>
      </w:numPr>
    </w:pPr>
  </w:style>
  <w:style w:type="paragraph" w:customStyle="1" w:styleId="CuerpoA">
    <w:name w:val="Cuerpo A"/>
    <w:pPr>
      <w:suppressAutoHyphens/>
    </w:pPr>
    <w:rPr>
      <w:rFonts w:eastAsia="Times New Roman"/>
      <w:color w:val="000000"/>
      <w:sz w:val="24"/>
      <w:szCs w:val="24"/>
      <w:u w:color="000000"/>
      <w14:textOutline w14:w="0" w14:cap="flat" w14:cmpd="sng" w14:algn="ctr">
        <w14:noFill/>
        <w14:prstDash w14:val="solid"/>
        <w14:bevel/>
      </w14:textOutline>
    </w:rPr>
  </w:style>
  <w:style w:type="character" w:customStyle="1" w:styleId="Hyperlink0">
    <w:name w:val="Hyperlink.0"/>
    <w:basedOn w:val="Ninguno"/>
    <w:rPr>
      <w:strike w:val="0"/>
      <w:dstrike w:val="0"/>
      <w:color w:val="0000FF"/>
      <w:spacing w:val="1"/>
      <w:sz w:val="20"/>
      <w:szCs w:val="20"/>
      <w:u w:val="none" w:color="0000FF"/>
      <w14:textOutline w14:w="0" w14:cap="rnd" w14:cmpd="sng" w14:algn="ctr">
        <w14:noFill/>
        <w14:prstDash w14:val="solid"/>
        <w14:bevel/>
      </w14:textOutline>
    </w:rPr>
  </w:style>
  <w:style w:type="character" w:customStyle="1" w:styleId="Hyperlink1">
    <w:name w:val="Hyperlink.1"/>
    <w:basedOn w:val="Ninguno"/>
    <w:rPr>
      <w:strike w:val="0"/>
      <w:dstrike w:val="0"/>
      <w:color w:val="0000FF"/>
      <w:spacing w:val="1"/>
      <w:sz w:val="20"/>
      <w:szCs w:val="20"/>
      <w:u w:val="none" w:color="0000FF"/>
      <w14:textOutline w14:w="0" w14:cap="rnd" w14:cmpd="sng" w14:algn="ctr">
        <w14:noFill/>
        <w14:prstDash w14:val="solid"/>
        <w14:bevel/>
      </w14:textOutline>
    </w:rPr>
  </w:style>
  <w:style w:type="paragraph" w:styleId="Textodeglobo">
    <w:name w:val="Balloon Text"/>
    <w:basedOn w:val="Normal"/>
    <w:link w:val="TextodegloboCar"/>
    <w:uiPriority w:val="99"/>
    <w:semiHidden/>
    <w:unhideWhenUsed/>
    <w:rsid w:val="00C0099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0996"/>
    <w:rPr>
      <w:rFonts w:ascii="Tahoma" w:hAnsi="Tahoma" w:cs="Tahoma"/>
      <w:color w:val="000000"/>
      <w:sz w:val="16"/>
      <w:szCs w:val="16"/>
      <w:u w:color="000000"/>
      <w14:textOutline w14:w="0" w14:cap="flat" w14:cmpd="sng" w14:algn="ctr">
        <w14:noFill/>
        <w14:prstDash w14:val="solid"/>
        <w14:bevel/>
      </w14:textOutline>
    </w:rPr>
  </w:style>
  <w:style w:type="paragraph" w:styleId="Prrafodelista">
    <w:name w:val="List Paragraph"/>
    <w:basedOn w:val="Normal"/>
    <w:uiPriority w:val="34"/>
    <w:qFormat/>
    <w:rsid w:val="00890264"/>
    <w:pPr>
      <w:ind w:left="720"/>
      <w:contextualSpacing/>
    </w:pPr>
  </w:style>
  <w:style w:type="paragraph" w:customStyle="1" w:styleId="xmsolistparagraph">
    <w:name w:val="x_msolistparagraph"/>
    <w:basedOn w:val="Normal"/>
    <w:rsid w:val="002B213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lang w:val="es-ES"/>
      <w14:textOutline w14:w="0" w14:cap="rnd" w14:cmpd="sng" w14:algn="ctr">
        <w14:noFill/>
        <w14:prstDash w14:val="solid"/>
        <w14:bevel/>
      </w14:textOutline>
    </w:rPr>
  </w:style>
  <w:style w:type="character" w:styleId="Refdecomentario">
    <w:name w:val="annotation reference"/>
    <w:basedOn w:val="Fuentedeprrafopredeter"/>
    <w:uiPriority w:val="99"/>
    <w:semiHidden/>
    <w:unhideWhenUsed/>
    <w:rsid w:val="002A5D72"/>
    <w:rPr>
      <w:sz w:val="16"/>
      <w:szCs w:val="16"/>
    </w:rPr>
  </w:style>
  <w:style w:type="paragraph" w:styleId="Textocomentario">
    <w:name w:val="annotation text"/>
    <w:basedOn w:val="Normal"/>
    <w:link w:val="TextocomentarioCar"/>
    <w:uiPriority w:val="99"/>
    <w:semiHidden/>
    <w:unhideWhenUsed/>
    <w:rsid w:val="002A5D72"/>
    <w:rPr>
      <w:sz w:val="20"/>
      <w:szCs w:val="20"/>
    </w:rPr>
  </w:style>
  <w:style w:type="character" w:customStyle="1" w:styleId="TextocomentarioCar">
    <w:name w:val="Texto comentario Car"/>
    <w:basedOn w:val="Fuentedeprrafopredeter"/>
    <w:link w:val="Textocomentario"/>
    <w:uiPriority w:val="99"/>
    <w:semiHidden/>
    <w:rsid w:val="002A5D72"/>
    <w:rPr>
      <w:rFonts w:cs="Arial Unicode MS"/>
      <w:color w:val="000000"/>
      <w:u w:color="000000"/>
      <w14:textOutline w14:w="0" w14:cap="flat" w14:cmpd="sng" w14:algn="ctr">
        <w14:noFill/>
        <w14:prstDash w14:val="solid"/>
        <w14:bevel/>
      </w14:textOutline>
    </w:rPr>
  </w:style>
  <w:style w:type="paragraph" w:styleId="Asuntodelcomentario">
    <w:name w:val="annotation subject"/>
    <w:basedOn w:val="Textocomentario"/>
    <w:next w:val="Textocomentario"/>
    <w:link w:val="AsuntodelcomentarioCar"/>
    <w:uiPriority w:val="99"/>
    <w:semiHidden/>
    <w:unhideWhenUsed/>
    <w:rsid w:val="002A5D72"/>
    <w:rPr>
      <w:b/>
      <w:bCs/>
    </w:rPr>
  </w:style>
  <w:style w:type="character" w:customStyle="1" w:styleId="AsuntodelcomentarioCar">
    <w:name w:val="Asunto del comentario Car"/>
    <w:basedOn w:val="TextocomentarioCar"/>
    <w:link w:val="Asuntodelcomentario"/>
    <w:uiPriority w:val="99"/>
    <w:semiHidden/>
    <w:rsid w:val="002A5D72"/>
    <w:rPr>
      <w:rFonts w:cs="Arial Unicode MS"/>
      <w:b/>
      <w:bCs/>
      <w:color w:val="000000"/>
      <w:u w:color="000000"/>
      <w14:textOutline w14:w="0" w14:cap="flat" w14:cmpd="sng" w14:algn="ctr">
        <w14:noFill/>
        <w14:prstDash w14:val="solid"/>
        <w14:bevel/>
      </w14:textOutline>
    </w:rPr>
  </w:style>
  <w:style w:type="paragraph" w:styleId="Revisin">
    <w:name w:val="Revision"/>
    <w:hidden/>
    <w:uiPriority w:val="99"/>
    <w:semiHidden/>
    <w:rsid w:val="002A5D72"/>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14:textOutline w14:w="0" w14:cap="flat" w14:cmpd="sng" w14:algn="ctr">
        <w14:noFill/>
        <w14:prstDash w14:val="solid"/>
        <w14:bevel/>
      </w14:textOutline>
    </w:rPr>
  </w:style>
  <w:style w:type="paragraph" w:styleId="HTMLconformatoprevio">
    <w:name w:val="HTML Preformatted"/>
    <w:basedOn w:val="Normal"/>
    <w:link w:val="HTMLconformatoprevioCar"/>
    <w:uiPriority w:val="99"/>
    <w:semiHidden/>
    <w:unhideWhenUsed/>
    <w:rsid w:val="00483C28"/>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bdr w:val="none" w:sz="0" w:space="0" w:color="auto"/>
      <w:lang w:val="es-ES"/>
      <w14:textOutline w14:w="0" w14:cap="rnd" w14:cmpd="sng" w14:algn="ctr">
        <w14:noFill/>
        <w14:prstDash w14:val="solid"/>
        <w14:bevel/>
      </w14:textOutline>
    </w:rPr>
  </w:style>
  <w:style w:type="character" w:customStyle="1" w:styleId="HTMLconformatoprevioCar">
    <w:name w:val="HTML con formato previo Car"/>
    <w:basedOn w:val="Fuentedeprrafopredeter"/>
    <w:link w:val="HTMLconformatoprevio"/>
    <w:uiPriority w:val="99"/>
    <w:semiHidden/>
    <w:rsid w:val="00483C28"/>
    <w:rPr>
      <w:rFonts w:ascii="Courier New" w:eastAsia="Times New Roman" w:hAnsi="Courier New" w:cs="Courier New"/>
      <w:bdr w:val="none" w:sz="0" w:space="0" w:color="auto"/>
      <w:lang w:val="es-ES"/>
    </w:rPr>
  </w:style>
  <w:style w:type="character" w:customStyle="1" w:styleId="y2iqfc">
    <w:name w:val="y2iqfc"/>
    <w:basedOn w:val="Fuentedeprrafopredeter"/>
    <w:rsid w:val="00483C28"/>
  </w:style>
  <w:style w:type="paragraph" w:customStyle="1" w:styleId="CuerpoBA">
    <w:name w:val="Cuerpo B A"/>
    <w:rsid w:val="00EC316C"/>
    <w:pPr>
      <w:jc w:val="both"/>
    </w:pPr>
    <w:rPr>
      <w:rFonts w:ascii="Arial" w:eastAsia="Arial" w:hAnsi="Arial" w:cs="Arial"/>
      <w:b/>
      <w:bC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470460">
      <w:bodyDiv w:val="1"/>
      <w:marLeft w:val="0"/>
      <w:marRight w:val="0"/>
      <w:marTop w:val="0"/>
      <w:marBottom w:val="0"/>
      <w:divBdr>
        <w:top w:val="none" w:sz="0" w:space="0" w:color="auto"/>
        <w:left w:val="none" w:sz="0" w:space="0" w:color="auto"/>
        <w:bottom w:val="none" w:sz="0" w:space="0" w:color="auto"/>
        <w:right w:val="none" w:sz="0" w:space="0" w:color="auto"/>
      </w:divBdr>
    </w:div>
    <w:div w:id="1175076350">
      <w:bodyDiv w:val="1"/>
      <w:marLeft w:val="0"/>
      <w:marRight w:val="0"/>
      <w:marTop w:val="0"/>
      <w:marBottom w:val="0"/>
      <w:divBdr>
        <w:top w:val="none" w:sz="0" w:space="0" w:color="auto"/>
        <w:left w:val="none" w:sz="0" w:space="0" w:color="auto"/>
        <w:bottom w:val="none" w:sz="0" w:space="0" w:color="auto"/>
        <w:right w:val="none" w:sz="0" w:space="0" w:color="auto"/>
      </w:divBdr>
    </w:div>
    <w:div w:id="2055733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hospital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493F30-A5A9-492F-B36A-0FE5DD1015D0}">
  <ds:schemaRefs>
    <ds:schemaRef ds:uri="http://schemas.openxmlformats.org/officeDocument/2006/bibliography"/>
  </ds:schemaRefs>
</ds:datastoreItem>
</file>

<file path=customXml/itemProps2.xml><?xml version="1.0" encoding="utf-8"?>
<ds:datastoreItem xmlns:ds="http://schemas.openxmlformats.org/officeDocument/2006/customXml" ds:itemID="{28985596-E17C-45B3-AD42-2794D5CEDE71}"/>
</file>

<file path=customXml/itemProps3.xml><?xml version="1.0" encoding="utf-8"?>
<ds:datastoreItem xmlns:ds="http://schemas.openxmlformats.org/officeDocument/2006/customXml" ds:itemID="{DB8AC08D-BF95-4F4E-8FDA-69856F381002}"/>
</file>

<file path=customXml/itemProps4.xml><?xml version="1.0" encoding="utf-8"?>
<ds:datastoreItem xmlns:ds="http://schemas.openxmlformats.org/officeDocument/2006/customXml" ds:itemID="{2104E4DC-CB2C-4D20-A46B-226EB7A55F9A}"/>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5577</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Solis Martin.Jorge</dc:creator>
  <cp:keywords/>
  <dc:description/>
  <cp:lastModifiedBy>Marcos Garcia Rodriguez</cp:lastModifiedBy>
  <cp:revision>2</cp:revision>
  <dcterms:created xsi:type="dcterms:W3CDTF">2023-01-23T11:37:00Z</dcterms:created>
  <dcterms:modified xsi:type="dcterms:W3CDTF">2023-01-23T11:37:00Z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