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1" w:rsidRDefault="00D24AF7">
      <w:pPr>
        <w:pStyle w:val="CuerpoA"/>
        <w:jc w:val="both"/>
        <w:rPr>
          <w:rFonts w:ascii="Arial"/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1202689</wp:posOffset>
            </wp:positionH>
            <wp:positionV relativeFrom="line">
              <wp:posOffset>-489584</wp:posOffset>
            </wp:positionV>
            <wp:extent cx="3110865" cy="1314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62C91" w:rsidRDefault="00462C91">
      <w:pPr>
        <w:pStyle w:val="CuerpoA"/>
        <w:jc w:val="both"/>
        <w:rPr>
          <w:rFonts w:ascii="Arial"/>
          <w:b/>
          <w:bCs/>
        </w:rPr>
      </w:pPr>
    </w:p>
    <w:p w:rsidR="00462C91" w:rsidRDefault="00462C91">
      <w:pPr>
        <w:pStyle w:val="CuerpoA"/>
        <w:jc w:val="both"/>
        <w:rPr>
          <w:rFonts w:ascii="Arial"/>
          <w:b/>
          <w:bCs/>
        </w:rPr>
      </w:pPr>
    </w:p>
    <w:p w:rsidR="00462C91" w:rsidRDefault="00462C91">
      <w:pPr>
        <w:pStyle w:val="CuerpoA"/>
        <w:jc w:val="both"/>
        <w:rPr>
          <w:rFonts w:ascii="Arial"/>
          <w:b/>
          <w:bCs/>
        </w:rPr>
      </w:pPr>
    </w:p>
    <w:p w:rsidR="00462C91" w:rsidRDefault="00462C91">
      <w:pPr>
        <w:pStyle w:val="CuerpoA"/>
        <w:jc w:val="both"/>
        <w:rPr>
          <w:rFonts w:ascii="Arial"/>
          <w:b/>
          <w:bCs/>
        </w:rPr>
      </w:pPr>
    </w:p>
    <w:p w:rsidR="00462C91" w:rsidRDefault="00462C91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462C91" w:rsidRDefault="00462C91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462C91" w:rsidRDefault="00462C91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462C91" w:rsidRDefault="00D24AF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 alergias m</w:t>
      </w:r>
      <w:r>
        <w:rPr>
          <w:rFonts w:hAnsi="Arial"/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 xml:space="preserve">s comunes en esta </w:t>
      </w:r>
      <w:r>
        <w:rPr>
          <w:rFonts w:hAnsi="Arial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poca son </w:t>
      </w:r>
      <w:proofErr w:type="spellStart"/>
      <w:r>
        <w:rPr>
          <w:b/>
          <w:bCs/>
          <w:sz w:val="24"/>
          <w:szCs w:val="24"/>
        </w:rPr>
        <w:t>ariz</w:t>
      </w:r>
      <w:r>
        <w:rPr>
          <w:rFonts w:hAnsi="Arial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nicas</w:t>
      </w:r>
      <w:proofErr w:type="spellEnd"/>
      <w:r>
        <w:rPr>
          <w:b/>
          <w:bCs/>
          <w:sz w:val="24"/>
          <w:szCs w:val="24"/>
        </w:rPr>
        <w:t xml:space="preserve"> y cipreses</w:t>
      </w:r>
    </w:p>
    <w:p w:rsidR="00462C91" w:rsidRDefault="00462C91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462C91" w:rsidRDefault="00462C91">
      <w:pPr>
        <w:pStyle w:val="CuerpoA"/>
        <w:jc w:val="center"/>
        <w:rPr>
          <w:rFonts w:ascii="Arial" w:eastAsia="Arial" w:hAnsi="Arial" w:cs="Arial"/>
          <w:b/>
          <w:bCs/>
        </w:rPr>
      </w:pPr>
    </w:p>
    <w:p w:rsidR="000E3505" w:rsidRDefault="00D24AF7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sz w:val="28"/>
          <w:szCs w:val="28"/>
          <w:lang w:val="es-ES_tradnl"/>
        </w:rPr>
      </w:pPr>
      <w:r>
        <w:rPr>
          <w:rFonts w:ascii="Arial"/>
          <w:b/>
          <w:bCs/>
          <w:sz w:val="28"/>
          <w:szCs w:val="28"/>
          <w:lang w:val="es-ES_tradnl"/>
        </w:rPr>
        <w:t>LOS PROBLEMAS AL</w:t>
      </w:r>
      <w:r>
        <w:rPr>
          <w:rFonts w:hAnsi="Arial"/>
          <w:b/>
          <w:bCs/>
          <w:sz w:val="28"/>
          <w:szCs w:val="28"/>
          <w:lang w:val="es-ES_tradnl"/>
        </w:rPr>
        <w:t>É</w:t>
      </w:r>
      <w:r>
        <w:rPr>
          <w:rFonts w:ascii="Arial"/>
          <w:b/>
          <w:bCs/>
          <w:sz w:val="28"/>
          <w:szCs w:val="28"/>
          <w:lang w:val="es-ES_tradnl"/>
        </w:rPr>
        <w:t>RGICOS AFECTAN A M</w:t>
      </w:r>
      <w:r>
        <w:rPr>
          <w:rFonts w:hAnsi="Arial"/>
          <w:b/>
          <w:bCs/>
          <w:sz w:val="28"/>
          <w:szCs w:val="28"/>
          <w:lang w:val="es-ES_tradnl"/>
        </w:rPr>
        <w:t>Á</w:t>
      </w:r>
      <w:r>
        <w:rPr>
          <w:rFonts w:ascii="Arial"/>
          <w:b/>
          <w:bCs/>
          <w:sz w:val="28"/>
          <w:szCs w:val="28"/>
          <w:lang w:val="es-ES_tradnl"/>
        </w:rPr>
        <w:t>S DEL 30</w:t>
      </w:r>
      <w:r w:rsidR="007706D1">
        <w:rPr>
          <w:rFonts w:ascii="Arial"/>
          <w:b/>
          <w:bCs/>
          <w:sz w:val="28"/>
          <w:szCs w:val="28"/>
          <w:lang w:val="es-ES_tradnl"/>
        </w:rPr>
        <w:t>%</w:t>
      </w:r>
      <w:r>
        <w:rPr>
          <w:rFonts w:ascii="Arial"/>
          <w:b/>
          <w:bCs/>
          <w:sz w:val="28"/>
          <w:szCs w:val="28"/>
          <w:lang w:val="es-ES_tradnl"/>
        </w:rPr>
        <w:t xml:space="preserve"> </w:t>
      </w:r>
    </w:p>
    <w:p w:rsidR="00462C91" w:rsidRDefault="00D24AF7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  <w:lang w:val="es-ES_tradnl"/>
        </w:rPr>
        <w:t>DE LA POBLACI</w:t>
      </w:r>
      <w:r>
        <w:rPr>
          <w:rFonts w:hAnsi="Arial"/>
          <w:b/>
          <w:bCs/>
          <w:sz w:val="28"/>
          <w:szCs w:val="28"/>
          <w:lang w:val="es-ES_tradnl"/>
        </w:rPr>
        <w:t>Ó</w:t>
      </w:r>
      <w:r>
        <w:rPr>
          <w:rFonts w:ascii="Arial"/>
          <w:b/>
          <w:bCs/>
          <w:sz w:val="28"/>
          <w:szCs w:val="28"/>
          <w:lang w:val="es-ES_tradnl"/>
        </w:rPr>
        <w:t>N</w:t>
      </w:r>
    </w:p>
    <w:p w:rsidR="00462C91" w:rsidRDefault="00462C91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462C91" w:rsidRPr="000E3505" w:rsidRDefault="00462C91" w:rsidP="000E3505">
      <w:pPr>
        <w:pStyle w:val="normaltextonoticia"/>
        <w:tabs>
          <w:tab w:val="left" w:pos="1080"/>
        </w:tabs>
        <w:spacing w:before="0" w:after="0"/>
        <w:ind w:left="720"/>
        <w:jc w:val="both"/>
        <w:rPr>
          <w:sz w:val="24"/>
          <w:szCs w:val="24"/>
        </w:rPr>
      </w:pPr>
    </w:p>
    <w:p w:rsidR="00462C91" w:rsidRPr="000E3505" w:rsidRDefault="00D24AF7" w:rsidP="000E3505">
      <w:pPr>
        <w:pStyle w:val="normaltextonoticia"/>
        <w:numPr>
          <w:ilvl w:val="0"/>
          <w:numId w:val="14"/>
        </w:numPr>
        <w:tabs>
          <w:tab w:val="left" w:pos="108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La subida de temperaturas en marzo ocasionar</w:t>
      </w:r>
      <w:r w:rsidRPr="000E3505">
        <w:rPr>
          <w:sz w:val="24"/>
          <w:szCs w:val="24"/>
        </w:rPr>
        <w:t>á</w:t>
      </w:r>
      <w:r w:rsidRPr="000E350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E3505">
        <w:rPr>
          <w:sz w:val="24"/>
          <w:szCs w:val="24"/>
        </w:rPr>
        <w:t>í</w:t>
      </w:r>
      <w:r>
        <w:rPr>
          <w:sz w:val="24"/>
          <w:szCs w:val="24"/>
        </w:rPr>
        <w:t>ntomas intensos en los al</w:t>
      </w:r>
      <w:r w:rsidRPr="000E3505">
        <w:rPr>
          <w:sz w:val="24"/>
          <w:szCs w:val="24"/>
        </w:rPr>
        <w:t>é</w:t>
      </w:r>
      <w:r>
        <w:rPr>
          <w:sz w:val="24"/>
          <w:szCs w:val="24"/>
        </w:rPr>
        <w:t>rgicos</w:t>
      </w:r>
    </w:p>
    <w:p w:rsidR="00462C91" w:rsidRDefault="00462C91" w:rsidP="000E3505">
      <w:pPr>
        <w:pStyle w:val="normaltextonoticia"/>
        <w:tabs>
          <w:tab w:val="left" w:pos="1080"/>
        </w:tabs>
        <w:spacing w:before="0" w:after="0"/>
        <w:ind w:left="720"/>
        <w:jc w:val="both"/>
        <w:rPr>
          <w:sz w:val="24"/>
          <w:szCs w:val="24"/>
        </w:rPr>
      </w:pPr>
    </w:p>
    <w:p w:rsidR="00462C91" w:rsidRPr="000E3505" w:rsidRDefault="00D24AF7" w:rsidP="000E3505">
      <w:pPr>
        <w:pStyle w:val="normaltextonoticia"/>
        <w:numPr>
          <w:ilvl w:val="0"/>
          <w:numId w:val="14"/>
        </w:numPr>
        <w:tabs>
          <w:tab w:val="left" w:pos="108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El Dr. Moral, alerg</w:t>
      </w:r>
      <w:r w:rsidRPr="000E3505">
        <w:rPr>
          <w:sz w:val="24"/>
          <w:szCs w:val="24"/>
        </w:rPr>
        <w:t>ó</w:t>
      </w:r>
      <w:r>
        <w:rPr>
          <w:sz w:val="24"/>
          <w:szCs w:val="24"/>
        </w:rPr>
        <w:t>logo de HM IMI Toledo</w:t>
      </w:r>
      <w:r w:rsidR="007706D1">
        <w:rPr>
          <w:sz w:val="24"/>
          <w:szCs w:val="24"/>
        </w:rPr>
        <w:t>,</w:t>
      </w:r>
      <w:r>
        <w:rPr>
          <w:sz w:val="24"/>
          <w:szCs w:val="24"/>
        </w:rPr>
        <w:t xml:space="preserve"> participa en un estudio que demuestra el aumento de alergia en zonas contaminadas </w:t>
      </w:r>
    </w:p>
    <w:p w:rsidR="00462C91" w:rsidRDefault="00462C91">
      <w:pPr>
        <w:pStyle w:val="Prrafodelista"/>
      </w:pPr>
    </w:p>
    <w:p w:rsidR="00462C91" w:rsidRPr="000E3505" w:rsidRDefault="00D24AF7" w:rsidP="000E3505">
      <w:pPr>
        <w:pStyle w:val="normaltextonoticia"/>
        <w:numPr>
          <w:ilvl w:val="0"/>
          <w:numId w:val="14"/>
        </w:numPr>
        <w:tabs>
          <w:tab w:val="left" w:pos="1080"/>
        </w:tabs>
        <w:spacing w:before="0" w:after="0"/>
        <w:jc w:val="both"/>
        <w:rPr>
          <w:sz w:val="24"/>
          <w:szCs w:val="24"/>
        </w:rPr>
      </w:pPr>
      <w:r w:rsidRPr="000E3505">
        <w:rPr>
          <w:sz w:val="24"/>
          <w:szCs w:val="24"/>
        </w:rPr>
        <w:t>Es recomendable evitar la estancia prolongada y la actividad f</w:t>
      </w:r>
      <w:r w:rsidRPr="000E3505">
        <w:rPr>
          <w:rFonts w:hAnsi="Arial"/>
          <w:sz w:val="24"/>
          <w:szCs w:val="24"/>
        </w:rPr>
        <w:t>í</w:t>
      </w:r>
      <w:r w:rsidRPr="000E3505">
        <w:rPr>
          <w:sz w:val="24"/>
          <w:szCs w:val="24"/>
        </w:rPr>
        <w:t xml:space="preserve">sica innecesaria en parques, jardines y zonas de arbolado, intentando permanecer el mayor tiempo posible en interiores limpios, sobre todo cuando haya mucho viento </w:t>
      </w:r>
    </w:p>
    <w:p w:rsidR="00462C91" w:rsidRDefault="00462C91">
      <w:pPr>
        <w:pStyle w:val="normaltextonoticia"/>
        <w:tabs>
          <w:tab w:val="left" w:pos="990"/>
          <w:tab w:val="left" w:pos="1080"/>
        </w:tabs>
        <w:spacing w:before="0" w:after="0"/>
        <w:jc w:val="both"/>
        <w:rPr>
          <w:sz w:val="24"/>
          <w:szCs w:val="24"/>
        </w:rPr>
      </w:pPr>
    </w:p>
    <w:p w:rsidR="00462C91" w:rsidRDefault="00462C91">
      <w:pPr>
        <w:pStyle w:val="normaltextonoticia"/>
        <w:tabs>
          <w:tab w:val="left" w:pos="990"/>
          <w:tab w:val="left" w:pos="1080"/>
        </w:tabs>
        <w:spacing w:before="0" w:after="0"/>
        <w:jc w:val="both"/>
        <w:rPr>
          <w:sz w:val="24"/>
          <w:szCs w:val="24"/>
        </w:rPr>
      </w:pPr>
    </w:p>
    <w:p w:rsidR="00462C91" w:rsidRDefault="00D24AF7">
      <w:pPr>
        <w:pStyle w:val="normaltextonoticia"/>
        <w:tabs>
          <w:tab w:val="left" w:pos="990"/>
          <w:tab w:val="left" w:pos="108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2C91" w:rsidRPr="000E3505" w:rsidRDefault="00AA332B">
      <w:pPr>
        <w:pStyle w:val="CuerpoA"/>
        <w:jc w:val="both"/>
        <w:rPr>
          <w:rFonts w:ascii="Arial" w:eastAsia="Arial" w:hAnsi="Arial" w:cs="Arial"/>
          <w:lang w:val="es-ES_tradnl"/>
        </w:rPr>
      </w:pPr>
      <w:bookmarkStart w:id="0" w:name="_GoBack"/>
      <w:r>
        <w:rPr>
          <w:rFonts w:ascii="Arial"/>
          <w:b/>
          <w:bCs/>
          <w:lang w:val="es-ES_tradnl"/>
        </w:rPr>
        <w:t>Toledo, 4 de marzo</w:t>
      </w:r>
      <w:r w:rsidR="00D24AF7">
        <w:rPr>
          <w:rFonts w:ascii="Arial"/>
          <w:b/>
          <w:bCs/>
          <w:lang w:val="es-ES_tradnl"/>
        </w:rPr>
        <w:t xml:space="preserve"> de 2016. </w:t>
      </w:r>
      <w:r w:rsidR="00D24AF7">
        <w:rPr>
          <w:rFonts w:ascii="Arial"/>
          <w:lang w:val="es-ES_tradnl"/>
        </w:rPr>
        <w:t xml:space="preserve"> Las alergias son un conjunto de alteraciones que pueden ser de car</w:t>
      </w:r>
      <w:r w:rsidR="00D24AF7">
        <w:rPr>
          <w:rFonts w:hAnsi="Arial"/>
          <w:lang w:val="es-ES_tradnl"/>
        </w:rPr>
        <w:t>á</w:t>
      </w:r>
      <w:r w:rsidR="00D24AF7">
        <w:rPr>
          <w:rFonts w:ascii="Arial"/>
          <w:lang w:val="es-ES_tradnl"/>
        </w:rPr>
        <w:t>cter respiratorio, nervioso o eruptivo que se producen en el sistema inmunol</w:t>
      </w:r>
      <w:r w:rsidR="00D24AF7">
        <w:rPr>
          <w:rFonts w:hAnsi="Arial"/>
          <w:lang w:val="es-ES_tradnl"/>
        </w:rPr>
        <w:t>ó</w:t>
      </w:r>
      <w:r w:rsidR="00D24AF7">
        <w:rPr>
          <w:rFonts w:ascii="Arial"/>
          <w:lang w:val="es-ES_tradnl"/>
        </w:rPr>
        <w:t>gico. El Dr. Moral, alerg</w:t>
      </w:r>
      <w:r w:rsidR="00D24AF7">
        <w:rPr>
          <w:rFonts w:hAnsi="Arial"/>
          <w:lang w:val="es-ES_tradnl"/>
        </w:rPr>
        <w:t>ó</w:t>
      </w:r>
      <w:r w:rsidR="00D24AF7">
        <w:rPr>
          <w:rFonts w:ascii="Arial"/>
          <w:lang w:val="es-ES_tradnl"/>
        </w:rPr>
        <w:t>logo de HM IMI Toledo</w:t>
      </w:r>
      <w:r w:rsidR="007706D1">
        <w:rPr>
          <w:rFonts w:ascii="Arial"/>
          <w:lang w:val="es-ES_tradnl"/>
        </w:rPr>
        <w:t>,</w:t>
      </w:r>
      <w:r w:rsidR="00D24AF7">
        <w:rPr>
          <w:rFonts w:ascii="Arial"/>
          <w:lang w:val="es-ES_tradnl"/>
        </w:rPr>
        <w:t xml:space="preserve"> se</w:t>
      </w:r>
      <w:r w:rsidR="00D24AF7">
        <w:rPr>
          <w:rFonts w:hAnsi="Arial"/>
          <w:lang w:val="es-ES_tradnl"/>
        </w:rPr>
        <w:t>ñ</w:t>
      </w:r>
      <w:r w:rsidR="00D24AF7">
        <w:rPr>
          <w:rFonts w:ascii="Arial"/>
          <w:lang w:val="es-ES_tradnl"/>
        </w:rPr>
        <w:t xml:space="preserve">ala que </w:t>
      </w:r>
      <w:r w:rsidR="00D24AF7">
        <w:rPr>
          <w:rFonts w:hAnsi="Arial"/>
          <w:lang w:val="es-ES_tradnl"/>
        </w:rPr>
        <w:t>“</w:t>
      </w:r>
      <w:r w:rsidR="00D24AF7">
        <w:rPr>
          <w:rFonts w:ascii="Arial"/>
          <w:lang w:val="es-ES_tradnl"/>
        </w:rPr>
        <w:t>las m</w:t>
      </w:r>
      <w:r w:rsidR="00D24AF7">
        <w:rPr>
          <w:rFonts w:hAnsi="Arial"/>
          <w:lang w:val="es-ES_tradnl"/>
        </w:rPr>
        <w:t>á</w:t>
      </w:r>
      <w:r w:rsidR="00D24AF7">
        <w:rPr>
          <w:rFonts w:ascii="Arial"/>
          <w:lang w:val="es-ES_tradnl"/>
        </w:rPr>
        <w:t xml:space="preserve">s comunes en esta </w:t>
      </w:r>
      <w:r w:rsidR="00D24AF7">
        <w:rPr>
          <w:rFonts w:hAnsi="Arial"/>
          <w:lang w:val="es-ES_tradnl"/>
        </w:rPr>
        <w:t>é</w:t>
      </w:r>
      <w:r w:rsidR="00D24AF7">
        <w:rPr>
          <w:rFonts w:ascii="Arial"/>
          <w:lang w:val="es-ES_tradnl"/>
        </w:rPr>
        <w:t>poca del a</w:t>
      </w:r>
      <w:r w:rsidR="00D24AF7">
        <w:rPr>
          <w:rFonts w:hAnsi="Arial"/>
          <w:lang w:val="es-ES_tradnl"/>
        </w:rPr>
        <w:t>ñ</w:t>
      </w:r>
      <w:r w:rsidR="00D24AF7">
        <w:rPr>
          <w:rFonts w:ascii="Arial"/>
          <w:lang w:val="es-ES_tradnl"/>
        </w:rPr>
        <w:t xml:space="preserve">o son a los cipreses y las </w:t>
      </w:r>
      <w:proofErr w:type="spellStart"/>
      <w:r w:rsidR="00D24AF7">
        <w:rPr>
          <w:rFonts w:ascii="Arial"/>
          <w:lang w:val="es-ES_tradnl"/>
        </w:rPr>
        <w:t>ariz</w:t>
      </w:r>
      <w:r w:rsidR="00D24AF7">
        <w:rPr>
          <w:rFonts w:hAnsi="Arial"/>
          <w:lang w:val="es-ES_tradnl"/>
        </w:rPr>
        <w:t>ó</w:t>
      </w:r>
      <w:r w:rsidR="00D24AF7">
        <w:rPr>
          <w:rFonts w:ascii="Arial"/>
          <w:lang w:val="es-ES_tradnl"/>
        </w:rPr>
        <w:t>nicas</w:t>
      </w:r>
      <w:proofErr w:type="spellEnd"/>
      <w:r w:rsidR="00D24AF7">
        <w:rPr>
          <w:rFonts w:ascii="Arial"/>
          <w:lang w:val="es-ES_tradnl"/>
        </w:rPr>
        <w:t>, seguidas de otras menos comunes como los enebros o las tuyas</w:t>
      </w:r>
      <w:r w:rsidR="00D24AF7">
        <w:rPr>
          <w:rFonts w:hAnsi="Arial"/>
          <w:lang w:val="es-ES_tradnl"/>
        </w:rPr>
        <w:t>”</w:t>
      </w:r>
      <w:r w:rsidR="00D24AF7">
        <w:rPr>
          <w:rFonts w:ascii="Arial"/>
          <w:lang w:val="es-ES_tradnl"/>
        </w:rPr>
        <w:t xml:space="preserve">. Este tipo de </w:t>
      </w:r>
      <w:r w:rsidR="00D24AF7">
        <w:rPr>
          <w:rFonts w:hAnsi="Arial"/>
          <w:lang w:val="es-ES_tradnl"/>
        </w:rPr>
        <w:t>á</w:t>
      </w:r>
      <w:r w:rsidR="00D24AF7">
        <w:rPr>
          <w:rFonts w:ascii="Arial"/>
          <w:lang w:val="es-ES_tradnl"/>
        </w:rPr>
        <w:t xml:space="preserve">rboles pertenecen a la familia de las </w:t>
      </w:r>
      <w:proofErr w:type="spellStart"/>
      <w:r w:rsidR="00D24AF7">
        <w:rPr>
          <w:rFonts w:ascii="Arial"/>
          <w:lang w:val="es-ES_tradnl"/>
        </w:rPr>
        <w:t>cupres</w:t>
      </w:r>
      <w:proofErr w:type="spellEnd"/>
      <w:r w:rsidR="00D24AF7">
        <w:rPr>
          <w:rFonts w:hAnsi="Arial"/>
        </w:rPr>
        <w:t>á</w:t>
      </w:r>
      <w:proofErr w:type="spellStart"/>
      <w:r w:rsidR="00D24AF7">
        <w:rPr>
          <w:rFonts w:ascii="Arial"/>
          <w:lang w:val="es-ES_tradnl"/>
        </w:rPr>
        <w:t>ceas</w:t>
      </w:r>
      <w:proofErr w:type="spellEnd"/>
      <w:r w:rsidR="00D24AF7">
        <w:rPr>
          <w:rFonts w:ascii="Arial"/>
          <w:lang w:val="es-ES_tradnl"/>
        </w:rPr>
        <w:t xml:space="preserve">, que no pierden sus hojas durante el invierno. Se plantan frecuentemente en parques, jardines, colegios o como seto delimitador en viviendas de urbanizaciones. </w:t>
      </w:r>
      <w:r w:rsidR="00D24AF7" w:rsidRPr="000E3505">
        <w:rPr>
          <w:rFonts w:ascii="Arial" w:hAnsi="Arial" w:cs="Arial"/>
        </w:rPr>
        <w:t>"</w:t>
      </w:r>
      <w:r w:rsidR="00D24AF7" w:rsidRPr="000E3505">
        <w:rPr>
          <w:rFonts w:ascii="Arial" w:eastAsia="Calibri" w:hAnsi="Arial" w:cs="Arial"/>
          <w:lang w:val="es-ES_tradnl"/>
        </w:rPr>
        <w:t xml:space="preserve">Las </w:t>
      </w:r>
      <w:proofErr w:type="spellStart"/>
      <w:r w:rsidR="00D24AF7" w:rsidRPr="000E3505">
        <w:rPr>
          <w:rFonts w:ascii="Arial" w:eastAsia="Calibri" w:hAnsi="Arial" w:cs="Arial"/>
          <w:lang w:val="es-ES_tradnl"/>
        </w:rPr>
        <w:t>cupres</w:t>
      </w:r>
      <w:proofErr w:type="spellEnd"/>
      <w:r w:rsidR="00D24AF7" w:rsidRPr="000E3505">
        <w:rPr>
          <w:rFonts w:ascii="Arial" w:eastAsia="Calibri" w:hAnsi="Arial" w:cs="Arial"/>
        </w:rPr>
        <w:t>á</w:t>
      </w:r>
      <w:proofErr w:type="spellStart"/>
      <w:r w:rsidR="00D24AF7" w:rsidRPr="000E3505">
        <w:rPr>
          <w:rFonts w:ascii="Arial" w:eastAsia="Calibri" w:hAnsi="Arial" w:cs="Arial"/>
          <w:lang w:val="es-ES_tradnl"/>
        </w:rPr>
        <w:t>ceas</w:t>
      </w:r>
      <w:proofErr w:type="spellEnd"/>
      <w:r w:rsidR="00D24AF7" w:rsidRPr="000E3505">
        <w:rPr>
          <w:rFonts w:ascii="Arial" w:eastAsia="Calibri" w:hAnsi="Arial" w:cs="Arial"/>
          <w:lang w:val="es-ES_tradnl"/>
        </w:rPr>
        <w:t xml:space="preserve"> han pasado de ser unos p</w:t>
      </w:r>
      <w:proofErr w:type="spellStart"/>
      <w:r w:rsidR="00D24AF7" w:rsidRPr="000E3505">
        <w:rPr>
          <w:rFonts w:ascii="Arial" w:eastAsia="Calibri" w:hAnsi="Arial" w:cs="Arial"/>
        </w:rPr>
        <w:t>ó</w:t>
      </w:r>
      <w:r w:rsidR="00D24AF7" w:rsidRPr="000E3505">
        <w:rPr>
          <w:rFonts w:ascii="Arial" w:eastAsia="Calibri" w:hAnsi="Arial" w:cs="Arial"/>
          <w:lang w:val="en-US"/>
        </w:rPr>
        <w:t>lenes</w:t>
      </w:r>
      <w:proofErr w:type="spellEnd"/>
      <w:r w:rsidR="00D24AF7" w:rsidRPr="000E3505">
        <w:rPr>
          <w:rFonts w:ascii="Arial" w:eastAsia="Calibri" w:hAnsi="Arial" w:cs="Arial"/>
          <w:lang w:val="en-US"/>
        </w:rPr>
        <w:t xml:space="preserve"> </w:t>
      </w:r>
      <w:proofErr w:type="spellStart"/>
      <w:r w:rsidR="00D24AF7" w:rsidRPr="000E3505">
        <w:rPr>
          <w:rFonts w:ascii="Arial" w:eastAsia="Calibri" w:hAnsi="Arial" w:cs="Arial"/>
          <w:lang w:val="en-US"/>
        </w:rPr>
        <w:t>anecd</w:t>
      </w:r>
      <w:r w:rsidR="00D24AF7" w:rsidRPr="000E3505">
        <w:rPr>
          <w:rFonts w:ascii="Arial" w:eastAsia="Calibri" w:hAnsi="Arial" w:cs="Arial"/>
        </w:rPr>
        <w:t>ó</w:t>
      </w:r>
      <w:proofErr w:type="spellEnd"/>
      <w:r w:rsidR="00D24AF7" w:rsidRPr="000E3505">
        <w:rPr>
          <w:rFonts w:ascii="Arial" w:eastAsia="Calibri" w:hAnsi="Arial" w:cs="Arial"/>
          <w:lang w:val="es-ES_tradnl"/>
        </w:rPr>
        <w:t>ticos hace unos pocos años, a representar una causa destacada de alergia a p</w:t>
      </w:r>
      <w:proofErr w:type="spellStart"/>
      <w:r w:rsidR="00D24AF7" w:rsidRPr="000E3505">
        <w:rPr>
          <w:rFonts w:ascii="Arial" w:eastAsia="Calibri" w:hAnsi="Arial" w:cs="Arial"/>
        </w:rPr>
        <w:t>ólenes</w:t>
      </w:r>
      <w:proofErr w:type="spellEnd"/>
      <w:r w:rsidR="00D24AF7" w:rsidRPr="000E3505">
        <w:rPr>
          <w:rFonts w:ascii="Arial" w:eastAsia="Calibri" w:hAnsi="Arial" w:cs="Arial"/>
        </w:rPr>
        <w:t>"</w:t>
      </w:r>
      <w:r w:rsidR="00D24AF7" w:rsidRPr="000E3505">
        <w:rPr>
          <w:rFonts w:ascii="Arial" w:hAnsi="Arial" w:cs="Arial"/>
          <w:lang w:val="es-ES_tradnl"/>
        </w:rPr>
        <w:t>, apunta el Dr. Moral.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lang w:val="es-ES_tradnl"/>
        </w:rPr>
        <w:t>Seg</w:t>
      </w:r>
      <w:proofErr w:type="spellEnd"/>
      <w:r>
        <w:rPr>
          <w:rFonts w:hAnsi="Arial"/>
        </w:rPr>
        <w:t>ú</w:t>
      </w:r>
      <w:r>
        <w:rPr>
          <w:rFonts w:ascii="Arial"/>
          <w:lang w:val="es-ES_tradnl"/>
        </w:rPr>
        <w:t xml:space="preserve">n los datos de la Agencia Estatal de </w:t>
      </w:r>
      <w:proofErr w:type="spellStart"/>
      <w:r>
        <w:rPr>
          <w:rFonts w:ascii="Arial"/>
          <w:lang w:val="es-ES_tradnl"/>
        </w:rPr>
        <w:t>Meteorolog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a (AEMET), las previsiones indican que en el mes de marzo se producir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>un aumento de las temperaturas por encima de la media en Espa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 xml:space="preserve">a, menos en el </w:t>
      </w:r>
      <w:r w:rsidR="007706D1">
        <w:rPr>
          <w:rFonts w:ascii="Arial"/>
          <w:lang w:val="es-ES_tradnl"/>
        </w:rPr>
        <w:t>n</w:t>
      </w:r>
      <w:r>
        <w:rPr>
          <w:rFonts w:ascii="Arial"/>
          <w:lang w:val="es-ES_tradnl"/>
        </w:rPr>
        <w:t>oroeste, mientras que las precipitaciones ser</w:t>
      </w:r>
      <w:r>
        <w:rPr>
          <w:rFonts w:hAnsi="Arial"/>
        </w:rPr>
        <w:t>á</w:t>
      </w:r>
      <w:r>
        <w:rPr>
          <w:rFonts w:ascii="Arial"/>
          <w:lang w:val="es-ES_tradnl"/>
        </w:rPr>
        <w:t xml:space="preserve">n similares a la media, salvo un descenso en el cuadrante </w:t>
      </w:r>
      <w:r w:rsidR="007706D1">
        <w:rPr>
          <w:rFonts w:ascii="Arial"/>
          <w:lang w:val="es-ES_tradnl"/>
        </w:rPr>
        <w:t>s</w:t>
      </w:r>
      <w:r>
        <w:rPr>
          <w:rFonts w:ascii="Arial"/>
          <w:lang w:val="es-ES_tradnl"/>
        </w:rPr>
        <w:t xml:space="preserve">ureste. 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Tal y como explica el Dr.</w:t>
      </w:r>
      <w:r>
        <w:rPr>
          <w:rFonts w:ascii="Arial"/>
        </w:rPr>
        <w:t xml:space="preserve"> </w:t>
      </w:r>
      <w:r w:rsidR="007706D1">
        <w:rPr>
          <w:rFonts w:ascii="Arial"/>
        </w:rPr>
        <w:t>Á</w:t>
      </w:r>
      <w:r>
        <w:rPr>
          <w:rFonts w:ascii="Arial"/>
        </w:rPr>
        <w:t xml:space="preserve">ngel Moral, </w:t>
      </w:r>
      <w:r>
        <w:rPr>
          <w:rFonts w:ascii="Arial"/>
          <w:lang w:val="es-ES_tradnl"/>
        </w:rPr>
        <w:t>alerg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logo de HM IMI </w:t>
      </w:r>
      <w:r w:rsidR="007706D1">
        <w:rPr>
          <w:rFonts w:ascii="Arial"/>
          <w:lang w:val="es-ES_tradnl"/>
        </w:rPr>
        <w:t xml:space="preserve">Toledo </w:t>
      </w:r>
      <w:r>
        <w:rPr>
          <w:rFonts w:ascii="Arial"/>
          <w:lang w:val="es-ES_tradnl"/>
        </w:rPr>
        <w:t xml:space="preserve">y </w:t>
      </w:r>
      <w:r>
        <w:rPr>
          <w:rFonts w:ascii="Arial"/>
          <w:lang w:val="it-IT"/>
        </w:rPr>
        <w:t>presidente del Comit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Aerobiolog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a de la Sociedad Espa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 xml:space="preserve">ola de </w:t>
      </w:r>
      <w:proofErr w:type="spellStart"/>
      <w:r>
        <w:rPr>
          <w:rFonts w:ascii="Arial"/>
          <w:lang w:val="es-ES_tradnl"/>
        </w:rPr>
        <w:t>Alergolog</w:t>
      </w:r>
      <w:proofErr w:type="spellEnd"/>
      <w:r>
        <w:rPr>
          <w:rFonts w:hAnsi="Arial"/>
        </w:rPr>
        <w:t>í</w:t>
      </w:r>
      <w:r>
        <w:rPr>
          <w:rFonts w:ascii="Arial"/>
          <w:lang w:val="pt-PT"/>
        </w:rPr>
        <w:t xml:space="preserve">a e </w:t>
      </w:r>
      <w:r>
        <w:rPr>
          <w:rFonts w:ascii="Arial"/>
          <w:lang w:val="pt-PT"/>
        </w:rPr>
        <w:lastRenderedPageBreak/>
        <w:t>Inmunolog</w:t>
      </w:r>
      <w:proofErr w:type="spellStart"/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Cl</w:t>
      </w:r>
      <w:r>
        <w:rPr>
          <w:rFonts w:hAnsi="Arial"/>
        </w:rPr>
        <w:t>í</w:t>
      </w:r>
      <w:proofErr w:type="spellEnd"/>
      <w:r>
        <w:rPr>
          <w:rFonts w:ascii="Arial"/>
          <w:lang w:val="es-ES_tradnl"/>
        </w:rPr>
        <w:t>nica (SEAIC), "la subida de las temperaturas en marzo ocasionar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s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ntomas</w:t>
      </w:r>
      <w:proofErr w:type="spellEnd"/>
      <w:r>
        <w:rPr>
          <w:rFonts w:ascii="Arial"/>
          <w:lang w:val="es-ES_tradnl"/>
        </w:rPr>
        <w:t xml:space="preserve"> intensos en los al</w:t>
      </w:r>
      <w:r>
        <w:rPr>
          <w:rFonts w:hAnsi="Arial"/>
        </w:rPr>
        <w:t>é</w:t>
      </w:r>
      <w:proofErr w:type="spellStart"/>
      <w:r>
        <w:rPr>
          <w:rFonts w:ascii="Arial"/>
          <w:lang w:val="es-ES_tradnl"/>
        </w:rPr>
        <w:t>rgicos</w:t>
      </w:r>
      <w:proofErr w:type="spellEnd"/>
      <w:r>
        <w:rPr>
          <w:rFonts w:ascii="Arial"/>
          <w:lang w:val="es-ES_tradnl"/>
        </w:rPr>
        <w:t xml:space="preserve"> a las </w:t>
      </w:r>
      <w:proofErr w:type="spellStart"/>
      <w:r>
        <w:rPr>
          <w:rFonts w:ascii="Arial"/>
          <w:lang w:val="es-ES_tradnl"/>
        </w:rPr>
        <w:t>cupres</w:t>
      </w:r>
      <w:r>
        <w:rPr>
          <w:rFonts w:hAnsi="Arial"/>
        </w:rPr>
        <w:t>á</w:t>
      </w:r>
      <w:r>
        <w:rPr>
          <w:rFonts w:ascii="Arial"/>
        </w:rPr>
        <w:t>ceas</w:t>
      </w:r>
      <w:proofErr w:type="spellEnd"/>
      <w:r>
        <w:rPr>
          <w:rFonts w:ascii="Arial"/>
        </w:rPr>
        <w:t xml:space="preserve">".    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Los s</w:t>
      </w:r>
      <w:r>
        <w:rPr>
          <w:rFonts w:hAnsi="Arial"/>
        </w:rPr>
        <w:t>í</w:t>
      </w:r>
      <w:r>
        <w:rPr>
          <w:rFonts w:ascii="Arial"/>
          <w:lang w:val="pt-PT"/>
        </w:rPr>
        <w:t>ntomas m</w:t>
      </w:r>
      <w:r>
        <w:rPr>
          <w:rFonts w:hAnsi="Arial"/>
        </w:rPr>
        <w:t>á</w:t>
      </w:r>
      <w:r>
        <w:rPr>
          <w:rFonts w:ascii="Arial"/>
          <w:lang w:val="es-ES_tradnl"/>
        </w:rPr>
        <w:t>s comunes son picor en los ojos y, cuando afecta a la nariz</w:t>
      </w:r>
      <w:r w:rsidR="007706D1">
        <w:rPr>
          <w:rFonts w:ascii="Arial"/>
          <w:lang w:val="es-ES_tradnl"/>
        </w:rPr>
        <w:t>,</w:t>
      </w:r>
      <w:r>
        <w:rPr>
          <w:rFonts w:ascii="Arial"/>
          <w:lang w:val="es-ES_tradnl"/>
        </w:rPr>
        <w:t xml:space="preserve"> estornudos muy seguidos, mucosidad continua, transparente y l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quida</w:t>
      </w:r>
      <w:proofErr w:type="spellEnd"/>
      <w:r>
        <w:rPr>
          <w:rFonts w:ascii="Arial"/>
          <w:lang w:val="es-ES_tradnl"/>
        </w:rPr>
        <w:t>. En los casos</w:t>
      </w:r>
      <w:r>
        <w:rPr>
          <w:rFonts w:ascii="Arial"/>
          <w:lang w:val="pt-PT"/>
        </w:rPr>
        <w:t xml:space="preserve"> m</w:t>
      </w:r>
      <w:r>
        <w:rPr>
          <w:rFonts w:hAnsi="Arial"/>
        </w:rPr>
        <w:t>á</w:t>
      </w:r>
      <w:r>
        <w:rPr>
          <w:rFonts w:ascii="Arial"/>
          <w:lang w:val="es-ES_tradnl"/>
        </w:rPr>
        <w:t xml:space="preserve">s agudos se producen cuando afectan a los bronquios y son principalmente tos, falta de aire, </w:t>
      </w:r>
      <w:proofErr w:type="spellStart"/>
      <w:r>
        <w:rPr>
          <w:rFonts w:ascii="Arial"/>
          <w:lang w:val="es-ES_tradnl"/>
        </w:rPr>
        <w:t>opresi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>n en el pecho e incluso silbido.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bookmarkEnd w:id="0"/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 xml:space="preserve">Ciudades y zonas rurales </w:t>
      </w: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S</w:t>
      </w:r>
      <w:proofErr w:type="spellStart"/>
      <w:r>
        <w:rPr>
          <w:rFonts w:ascii="Arial"/>
        </w:rPr>
        <w:t>eg</w:t>
      </w:r>
      <w:r>
        <w:rPr>
          <w:rFonts w:hAnsi="Arial"/>
        </w:rPr>
        <w:t>ú</w:t>
      </w:r>
      <w:proofErr w:type="spellEnd"/>
      <w:r>
        <w:rPr>
          <w:rFonts w:ascii="Arial"/>
          <w:lang w:val="es-ES_tradnl"/>
        </w:rPr>
        <w:t xml:space="preserve">n un estudio en el que </w:t>
      </w:r>
      <w:proofErr w:type="spellStart"/>
      <w:r>
        <w:rPr>
          <w:rFonts w:ascii="Arial"/>
          <w:lang w:val="es-ES_tradnl"/>
        </w:rPr>
        <w:t>particip</w:t>
      </w:r>
      <w:r>
        <w:rPr>
          <w:rFonts w:hAnsi="Arial"/>
        </w:rPr>
        <w:t>ó</w:t>
      </w:r>
      <w:proofErr w:type="spellEnd"/>
      <w:r>
        <w:rPr>
          <w:rFonts w:hAnsi="Arial"/>
        </w:rPr>
        <w:t xml:space="preserve"> </w:t>
      </w:r>
      <w:r>
        <w:rPr>
          <w:rFonts w:ascii="Arial"/>
          <w:lang w:val="es-ES_tradnl"/>
        </w:rPr>
        <w:t xml:space="preserve">el Doctor Moral </w:t>
      </w:r>
      <w:r>
        <w:rPr>
          <w:rFonts w:ascii="Arial"/>
        </w:rPr>
        <w:t>"</w:t>
      </w:r>
      <w:r>
        <w:rPr>
          <w:rFonts w:ascii="Arial"/>
          <w:lang w:val="es-ES_tradnl"/>
        </w:rPr>
        <w:t>en las ciudades</w:t>
      </w:r>
      <w:r w:rsidR="007706D1">
        <w:rPr>
          <w:rFonts w:ascii="Arial"/>
          <w:lang w:val="es-ES_tradnl"/>
        </w:rPr>
        <w:t>,</w:t>
      </w:r>
      <w:r>
        <w:rPr>
          <w:rFonts w:ascii="Arial"/>
          <w:lang w:val="es-ES_tradnl"/>
        </w:rPr>
        <w:t xml:space="preserve"> a pesar de existir menos cantidad de p</w:t>
      </w:r>
      <w:proofErr w:type="spellStart"/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>lenes que en las zonas rurales, las enfermedades al</w:t>
      </w:r>
      <w:r>
        <w:rPr>
          <w:rFonts w:hAnsi="Arial"/>
        </w:rPr>
        <w:t>é</w:t>
      </w:r>
      <w:proofErr w:type="spellStart"/>
      <w:r>
        <w:rPr>
          <w:rFonts w:ascii="Arial"/>
          <w:lang w:val="es-ES_tradnl"/>
        </w:rPr>
        <w:t>rgicas</w:t>
      </w:r>
      <w:proofErr w:type="spellEnd"/>
      <w:r>
        <w:rPr>
          <w:rFonts w:ascii="Arial"/>
          <w:lang w:val="es-ES_tradnl"/>
        </w:rPr>
        <w:t xml:space="preserve"> son m</w:t>
      </w:r>
      <w:r>
        <w:rPr>
          <w:rFonts w:hAnsi="Arial"/>
        </w:rPr>
        <w:t>á</w:t>
      </w:r>
      <w:r>
        <w:rPr>
          <w:rFonts w:ascii="Arial"/>
          <w:lang w:val="es-ES_tradnl"/>
        </w:rPr>
        <w:t xml:space="preserve">s frecuentes porque las </w:t>
      </w:r>
      <w:proofErr w:type="spellStart"/>
      <w:r>
        <w:rPr>
          <w:rFonts w:ascii="Arial"/>
          <w:lang w:val="es-ES_tradnl"/>
        </w:rPr>
        <w:t>part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 xml:space="preserve">culas de </w:t>
      </w:r>
      <w:proofErr w:type="spellStart"/>
      <w:r>
        <w:rPr>
          <w:rFonts w:ascii="Arial"/>
          <w:lang w:val="es-ES_tradnl"/>
        </w:rPr>
        <w:t>emisi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 </w:t>
      </w:r>
      <w:proofErr w:type="spellStart"/>
      <w:r>
        <w:rPr>
          <w:rFonts w:ascii="Arial"/>
          <w:lang w:val="es-ES_tradnl"/>
        </w:rPr>
        <w:t>diesel</w:t>
      </w:r>
      <w:proofErr w:type="spellEnd"/>
      <w:r>
        <w:rPr>
          <w:rFonts w:ascii="Arial"/>
          <w:lang w:val="es-ES_tradnl"/>
        </w:rPr>
        <w:t xml:space="preserve"> producidas por </w:t>
      </w:r>
      <w:proofErr w:type="spellStart"/>
      <w:r>
        <w:rPr>
          <w:rFonts w:ascii="Arial"/>
          <w:lang w:val="es-ES_tradnl"/>
        </w:rPr>
        <w:t>veh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 xml:space="preserve">culos y calefacciones crean un ambiente hostil a las </w:t>
      </w:r>
      <w:proofErr w:type="spellStart"/>
      <w:r>
        <w:rPr>
          <w:rFonts w:ascii="Arial"/>
          <w:lang w:val="es-ES_tradnl"/>
        </w:rPr>
        <w:t>ariz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nicas y 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stas producen p</w:t>
      </w:r>
      <w:proofErr w:type="spellStart"/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lenes que presentan </w:t>
      </w:r>
      <w:proofErr w:type="spellStart"/>
      <w:r>
        <w:rPr>
          <w:rFonts w:ascii="Arial"/>
          <w:lang w:val="es-ES_tradnl"/>
        </w:rPr>
        <w:t>prote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nas</w:t>
      </w:r>
      <w:proofErr w:type="spellEnd"/>
      <w:r>
        <w:rPr>
          <w:rFonts w:ascii="Arial"/>
          <w:lang w:val="es-ES_tradnl"/>
        </w:rPr>
        <w:t xml:space="preserve"> diferentes a los p</w:t>
      </w:r>
      <w:proofErr w:type="spellStart"/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lenes de zonas no contaminadas. Estas nuevas </w:t>
      </w:r>
      <w:proofErr w:type="spellStart"/>
      <w:r>
        <w:rPr>
          <w:rFonts w:ascii="Arial"/>
          <w:lang w:val="es-ES_tradnl"/>
        </w:rPr>
        <w:t>prote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nas</w:t>
      </w:r>
      <w:proofErr w:type="spellEnd"/>
      <w:r>
        <w:rPr>
          <w:rFonts w:ascii="Arial"/>
          <w:lang w:val="es-ES_tradnl"/>
        </w:rPr>
        <w:t xml:space="preserve"> se denomina</w:t>
      </w:r>
      <w:r w:rsidR="00807F43">
        <w:rPr>
          <w:rFonts w:ascii="Arial"/>
          <w:lang w:val="es-ES_tradnl"/>
        </w:rPr>
        <w:t>n</w:t>
      </w:r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estr</w:t>
      </w:r>
      <w:proofErr w:type="spellEnd"/>
      <w:r>
        <w:rPr>
          <w:rFonts w:hAnsi="Arial"/>
        </w:rPr>
        <w:t>é</w:t>
      </w:r>
      <w:r>
        <w:rPr>
          <w:rFonts w:ascii="Arial"/>
          <w:lang w:val="es-ES_tradnl"/>
        </w:rPr>
        <w:t xml:space="preserve">s y se producen como un mecanismo de defensa de las plantas ante agresiones, como la </w:t>
      </w:r>
      <w:proofErr w:type="spellStart"/>
      <w:r>
        <w:rPr>
          <w:rFonts w:ascii="Arial"/>
          <w:lang w:val="es-ES_tradnl"/>
        </w:rPr>
        <w:t>contaminaci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n, enfermedades  de las plantas o la </w:t>
      </w:r>
      <w:proofErr w:type="spellStart"/>
      <w:r>
        <w:rPr>
          <w:rFonts w:ascii="Arial"/>
          <w:lang w:val="es-ES_tradnl"/>
        </w:rPr>
        <w:t>sequ</w:t>
      </w:r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hAnsi="Arial"/>
          <w:lang w:val="es-ES_tradnl"/>
        </w:rPr>
        <w:t>”</w:t>
      </w:r>
      <w:r>
        <w:rPr>
          <w:rFonts w:ascii="Arial"/>
          <w:lang w:val="es-ES_tradnl"/>
        </w:rPr>
        <w:t>.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En el estudio se a</w:t>
      </w:r>
      <w:proofErr w:type="spellStart"/>
      <w:r>
        <w:rPr>
          <w:rFonts w:ascii="Arial"/>
        </w:rPr>
        <w:t>naliz</w:t>
      </w:r>
      <w:r>
        <w:rPr>
          <w:rFonts w:hAnsi="Arial"/>
          <w:lang w:val="es-ES_tradnl"/>
        </w:rPr>
        <w:t>ó</w:t>
      </w:r>
      <w:proofErr w:type="spellEnd"/>
      <w:r>
        <w:rPr>
          <w:rFonts w:ascii="Arial"/>
          <w:lang w:val="es-ES_tradnl"/>
        </w:rPr>
        <w:t xml:space="preserve"> el polen de cipreses recogidos por un lado, de una  carretera con </w:t>
      </w:r>
      <w:proofErr w:type="spellStart"/>
      <w:r>
        <w:rPr>
          <w:rFonts w:ascii="Arial"/>
          <w:lang w:val="es-ES_tradnl"/>
        </w:rPr>
        <w:t>tr</w:t>
      </w:r>
      <w:proofErr w:type="spellEnd"/>
      <w:r>
        <w:rPr>
          <w:rFonts w:hAnsi="Arial"/>
        </w:rPr>
        <w:t>á</w:t>
      </w:r>
      <w:proofErr w:type="spellStart"/>
      <w:r>
        <w:rPr>
          <w:rFonts w:ascii="Arial"/>
          <w:lang w:val="es-ES_tradnl"/>
        </w:rPr>
        <w:t>fico</w:t>
      </w:r>
      <w:proofErr w:type="spellEnd"/>
      <w:r>
        <w:rPr>
          <w:rFonts w:ascii="Arial"/>
          <w:lang w:val="es-ES_tradnl"/>
        </w:rPr>
        <w:t xml:space="preserve"> en una zona industrial y, por otro, de cipreses plantados en una zona residencial no polucionada, descubriendo cantidades elevadas de un nuevo al</w:t>
      </w:r>
      <w:r>
        <w:rPr>
          <w:rFonts w:hAnsi="Arial"/>
        </w:rPr>
        <w:t>é</w:t>
      </w:r>
      <w:r>
        <w:rPr>
          <w:rFonts w:ascii="Arial"/>
          <w:lang w:val="it-IT"/>
        </w:rPr>
        <w:t>rgeno del cipr</w:t>
      </w:r>
      <w:r>
        <w:rPr>
          <w:rFonts w:hAnsi="Arial"/>
        </w:rPr>
        <w:t>é</w:t>
      </w:r>
      <w:r>
        <w:rPr>
          <w:rFonts w:ascii="Arial"/>
          <w:lang w:val="es-ES_tradnl"/>
        </w:rPr>
        <w:t>s, que s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lo </w:t>
      </w:r>
      <w:proofErr w:type="spellStart"/>
      <w:r>
        <w:rPr>
          <w:rFonts w:ascii="Arial"/>
          <w:lang w:val="es-ES_tradnl"/>
        </w:rPr>
        <w:t>aparec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a en los p</w:t>
      </w:r>
      <w:proofErr w:type="spellStart"/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lenes de la zona contaminada. 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b/>
          <w:bCs/>
          <w:lang w:val="es-ES_tradnl"/>
        </w:rPr>
        <w:t>Recomendaciones</w:t>
      </w:r>
      <w:r>
        <w:rPr>
          <w:rFonts w:ascii="Arial"/>
          <w:lang w:val="es-ES_tradnl"/>
        </w:rPr>
        <w:t xml:space="preserve"> </w:t>
      </w: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La Sociedad Espa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 xml:space="preserve">ola de </w:t>
      </w:r>
      <w:proofErr w:type="spellStart"/>
      <w:r>
        <w:rPr>
          <w:rFonts w:ascii="Arial"/>
          <w:lang w:val="es-ES_tradnl"/>
        </w:rPr>
        <w:t>Alergolog</w:t>
      </w:r>
      <w:proofErr w:type="spellEnd"/>
      <w:r>
        <w:rPr>
          <w:rFonts w:hAnsi="Arial"/>
        </w:rPr>
        <w:t>í</w:t>
      </w:r>
      <w:r>
        <w:rPr>
          <w:rFonts w:ascii="Arial"/>
          <w:lang w:val="pt-PT"/>
        </w:rPr>
        <w:t>a e Inmunolog</w:t>
      </w:r>
      <w:proofErr w:type="spellStart"/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ascii="Arial"/>
        </w:rPr>
        <w:t xml:space="preserve"> Cl</w:t>
      </w:r>
      <w:r>
        <w:rPr>
          <w:rFonts w:hAnsi="Arial"/>
        </w:rPr>
        <w:t>í</w:t>
      </w:r>
      <w:r>
        <w:rPr>
          <w:rFonts w:ascii="Arial"/>
        </w:rPr>
        <w:t>nica</w:t>
      </w:r>
      <w:r>
        <w:rPr>
          <w:rFonts w:ascii="Arial"/>
          <w:lang w:val="es-ES_tradnl"/>
        </w:rPr>
        <w:t xml:space="preserve"> recomienda: 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Acudir al alerg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logo antes del invierno y la primavera para evitar la aparici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los s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ntomas en estas estaciones.</w:t>
      </w:r>
    </w:p>
    <w:p w:rsidR="00462C91" w:rsidRDefault="00D24AF7">
      <w:pPr>
        <w:pStyle w:val="CuerpoA"/>
        <w:numPr>
          <w:ilvl w:val="0"/>
          <w:numId w:val="9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Llevar gafas de sol y/o mascarilla para proteger la conjuntiva ocular y la zona nasal.</w:t>
      </w:r>
    </w:p>
    <w:p w:rsidR="00462C91" w:rsidRDefault="00D24AF7">
      <w:pPr>
        <w:pStyle w:val="CuerpoA"/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Ventilar la casa tras la </w:t>
      </w:r>
      <w:proofErr w:type="spellStart"/>
      <w:r>
        <w:rPr>
          <w:rFonts w:ascii="Arial"/>
          <w:lang w:val="es-ES_tradnl"/>
        </w:rPr>
        <w:t>ca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da del sol, ya que en las horas centrales del d</w:t>
      </w:r>
      <w:r>
        <w:rPr>
          <w:rFonts w:hAnsi="Arial"/>
        </w:rPr>
        <w:t>í</w:t>
      </w:r>
      <w:r>
        <w:rPr>
          <w:rFonts w:ascii="Arial"/>
          <w:lang w:val="es-ES_tradnl"/>
        </w:rPr>
        <w:t xml:space="preserve">a la </w:t>
      </w:r>
      <w:proofErr w:type="spellStart"/>
      <w:r>
        <w:rPr>
          <w:rFonts w:ascii="Arial"/>
          <w:lang w:val="es-ES_tradnl"/>
        </w:rPr>
        <w:t>polinizaci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 es mayor. Cinco minutos son suficientes para ventilar perfectamente una </w:t>
      </w:r>
      <w:proofErr w:type="spellStart"/>
      <w:r>
        <w:rPr>
          <w:rFonts w:ascii="Arial"/>
          <w:lang w:val="es-ES_tradnl"/>
        </w:rPr>
        <w:t>habitaci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>.</w:t>
      </w:r>
    </w:p>
    <w:p w:rsidR="00462C91" w:rsidRDefault="00D24AF7">
      <w:pPr>
        <w:pStyle w:val="CuerpoA"/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Es conveniente llevar las ventanillas del </w:t>
      </w:r>
      <w:proofErr w:type="spellStart"/>
      <w:r>
        <w:rPr>
          <w:rFonts w:ascii="Arial"/>
          <w:lang w:val="es-ES_tradnl"/>
        </w:rPr>
        <w:t>veh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culo cerradas si tiene que viajar.</w:t>
      </w:r>
    </w:p>
    <w:p w:rsidR="00462C91" w:rsidRDefault="00D24AF7">
      <w:pPr>
        <w:pStyle w:val="CuerpoA"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/>
          <w:lang w:val="nl-NL"/>
        </w:rPr>
        <w:t xml:space="preserve">De manera general, </w:t>
      </w:r>
      <w:r>
        <w:rPr>
          <w:rFonts w:ascii="Arial"/>
          <w:lang w:val="es-ES_tradnl"/>
        </w:rPr>
        <w:t>se debe evitar la estancia prolongada y la actividad f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sica</w:t>
      </w:r>
      <w:proofErr w:type="spellEnd"/>
      <w:r>
        <w:rPr>
          <w:rFonts w:ascii="Arial"/>
          <w:lang w:val="es-ES_tradnl"/>
        </w:rPr>
        <w:t xml:space="preserve"> innecesaria en parques, jardines y zonas de arbolado, intentando permanecer el mayor tiempo posible en interiores limpios, sobre todo cuando haya mucho viento. </w:t>
      </w: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462C91">
      <w:pPr>
        <w:pStyle w:val="CuerpoA"/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b/>
          <w:bCs/>
          <w:lang w:val="es-ES_tradnl"/>
        </w:rPr>
        <w:t>HM Hospitales</w:t>
      </w:r>
    </w:p>
    <w:p w:rsidR="00462C91" w:rsidRDefault="00D24AF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HM Hospitales </w:t>
      </w:r>
      <w:proofErr w:type="spellStart"/>
      <w:r>
        <w:rPr>
          <w:rFonts w:ascii="Arial"/>
          <w:lang w:val="es-ES_tradnl"/>
        </w:rPr>
        <w:t>est</w:t>
      </w:r>
      <w:proofErr w:type="spellEnd"/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>formado por diferentes hospitales m</w:t>
      </w:r>
      <w:r>
        <w:rPr>
          <w:rFonts w:hAnsi="Arial"/>
        </w:rPr>
        <w:t>é</w:t>
      </w:r>
      <w:proofErr w:type="spellStart"/>
      <w:r>
        <w:rPr>
          <w:rFonts w:ascii="Arial"/>
          <w:lang w:val="es-ES_tradnl"/>
        </w:rPr>
        <w:t>dico-quir</w:t>
      </w:r>
      <w:proofErr w:type="spellEnd"/>
      <w:r>
        <w:rPr>
          <w:rFonts w:hAnsi="Arial"/>
        </w:rPr>
        <w:t>ú</w:t>
      </w:r>
      <w:proofErr w:type="spellStart"/>
      <w:r>
        <w:rPr>
          <w:rFonts w:ascii="Arial"/>
          <w:lang w:val="es-ES_tradnl"/>
        </w:rPr>
        <w:t>rgicos</w:t>
      </w:r>
      <w:proofErr w:type="spellEnd"/>
      <w:r>
        <w:rPr>
          <w:rFonts w:ascii="Arial"/>
          <w:lang w:val="es-ES_tradnl"/>
        </w:rPr>
        <w:t xml:space="preserve"> privados, entre los que se incluyen el Hospital Universitario HM Madrid, el Hospital Universitario HM </w:t>
      </w:r>
      <w:proofErr w:type="spellStart"/>
      <w:r>
        <w:rPr>
          <w:rFonts w:ascii="Arial"/>
          <w:lang w:val="es-ES_tradnl"/>
        </w:rPr>
        <w:t>Montepr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ncipe</w:t>
      </w:r>
      <w:proofErr w:type="spellEnd"/>
      <w:r>
        <w:rPr>
          <w:rFonts w:ascii="Arial"/>
          <w:lang w:val="es-ES_tradnl"/>
        </w:rPr>
        <w:t xml:space="preserve">, el Centro Integral de Enfermedades Cardiovasculares HM CIEC, el Hospital Universitario HM Torrelodones, el Hospital Universitario HM </w:t>
      </w:r>
      <w:proofErr w:type="spellStart"/>
      <w:r>
        <w:rPr>
          <w:rFonts w:ascii="Arial"/>
          <w:lang w:val="es-ES_tradnl"/>
        </w:rPr>
        <w:t>Sanchinarro</w:t>
      </w:r>
      <w:proofErr w:type="spellEnd"/>
      <w:r>
        <w:rPr>
          <w:rFonts w:ascii="Arial"/>
          <w:lang w:val="es-ES_tradnl"/>
        </w:rPr>
        <w:t xml:space="preserve">, el Centro Integral </w:t>
      </w:r>
      <w:proofErr w:type="spellStart"/>
      <w:r>
        <w:rPr>
          <w:rFonts w:ascii="Arial"/>
          <w:lang w:val="es-ES_tradnl"/>
        </w:rPr>
        <w:t>Oncol</w:t>
      </w:r>
      <w:r>
        <w:rPr>
          <w:rFonts w:hAnsi="Arial"/>
        </w:rPr>
        <w:t>ó</w:t>
      </w:r>
      <w:r>
        <w:rPr>
          <w:rFonts w:ascii="Arial"/>
          <w:lang w:val="es-ES_tradnl"/>
        </w:rPr>
        <w:t>gico</w:t>
      </w:r>
      <w:proofErr w:type="spellEnd"/>
      <w:r>
        <w:rPr>
          <w:rFonts w:ascii="Arial"/>
          <w:lang w:val="es-ES_tradnl"/>
        </w:rPr>
        <w:t xml:space="preserve"> Clara Campal HM CIOCC, el Hospital Universitario HM Nuevo Bel</w:t>
      </w:r>
      <w:r>
        <w:rPr>
          <w:rFonts w:hAnsi="Arial"/>
        </w:rPr>
        <w:t>é</w:t>
      </w:r>
      <w:r>
        <w:rPr>
          <w:rFonts w:ascii="Arial"/>
          <w:lang w:val="es-ES_tradnl"/>
        </w:rPr>
        <w:t xml:space="preserve">n, el Hospital Universitario HM Puerta </w:t>
      </w:r>
      <w:r>
        <w:rPr>
          <w:rFonts w:ascii="Arial"/>
          <w:lang w:val="es-ES_tradnl"/>
        </w:rPr>
        <w:lastRenderedPageBreak/>
        <w:t xml:space="preserve">del Sur, el Centro Integral en Neurociencias A.C. HM CINAC, el Hospital HM </w:t>
      </w:r>
      <w:proofErr w:type="spellStart"/>
      <w:r>
        <w:rPr>
          <w:rFonts w:ascii="Arial"/>
          <w:lang w:val="es-ES_tradnl"/>
        </w:rPr>
        <w:t>Vall</w:t>
      </w:r>
      <w:proofErr w:type="spellEnd"/>
      <w:r>
        <w:rPr>
          <w:rFonts w:hAnsi="Arial"/>
        </w:rPr>
        <w:t>é</w:t>
      </w:r>
      <w:r>
        <w:rPr>
          <w:rFonts w:ascii="Arial"/>
          <w:lang w:val="es-ES_tradnl"/>
        </w:rPr>
        <w:t xml:space="preserve">s y el </w:t>
      </w:r>
      <w:proofErr w:type="spellStart"/>
      <w:r>
        <w:rPr>
          <w:rFonts w:ascii="Arial"/>
          <w:lang w:val="es-ES_tradnl"/>
        </w:rPr>
        <w:t>Policl</w:t>
      </w:r>
      <w:proofErr w:type="spellEnd"/>
      <w:r>
        <w:rPr>
          <w:rFonts w:hAnsi="Arial"/>
        </w:rPr>
        <w:t>í</w:t>
      </w:r>
      <w:r>
        <w:rPr>
          <w:rFonts w:ascii="Arial"/>
          <w:lang w:val="it-IT"/>
        </w:rPr>
        <w:t>nico HM Gabinete Vel</w:t>
      </w:r>
      <w:r>
        <w:rPr>
          <w:rFonts w:hAnsi="Arial"/>
        </w:rPr>
        <w:t>á</w:t>
      </w:r>
      <w:proofErr w:type="spellStart"/>
      <w:r>
        <w:rPr>
          <w:rFonts w:ascii="Arial"/>
          <w:lang w:val="es-ES_tradnl"/>
        </w:rPr>
        <w:t>zquez</w:t>
      </w:r>
      <w:proofErr w:type="spellEnd"/>
      <w:r>
        <w:rPr>
          <w:rFonts w:ascii="Arial"/>
          <w:lang w:val="es-ES_tradnl"/>
        </w:rPr>
        <w:t>. Fuera de la Comunidad de Madrid cuenta con el Hospital HM Modelo y la Maternidad HM Bel</w:t>
      </w:r>
      <w:r>
        <w:rPr>
          <w:rFonts w:hAnsi="Arial"/>
        </w:rPr>
        <w:t>é</w:t>
      </w:r>
      <w:r>
        <w:rPr>
          <w:rFonts w:ascii="Arial"/>
          <w:lang w:val="es-ES_tradnl"/>
        </w:rPr>
        <w:t>n, ambos en A Coru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a, y el Instituto M</w:t>
      </w:r>
      <w:r>
        <w:rPr>
          <w:rFonts w:hAnsi="Arial"/>
        </w:rPr>
        <w:t>é</w:t>
      </w:r>
      <w:proofErr w:type="spellStart"/>
      <w:r>
        <w:rPr>
          <w:rFonts w:ascii="Arial"/>
          <w:lang w:val="es-ES_tradnl"/>
        </w:rPr>
        <w:t>dico</w:t>
      </w:r>
      <w:proofErr w:type="spellEnd"/>
      <w:r>
        <w:rPr>
          <w:rFonts w:ascii="Arial"/>
          <w:lang w:val="es-ES_tradnl"/>
        </w:rPr>
        <w:t xml:space="preserve"> Integral HM IMI Toledo, en la capital manchega. Todos ellos con la mayor </w:t>
      </w:r>
      <w:proofErr w:type="spellStart"/>
      <w:r>
        <w:rPr>
          <w:rFonts w:ascii="Arial"/>
          <w:lang w:val="es-ES_tradnl"/>
        </w:rPr>
        <w:t>cualificaci</w:t>
      </w:r>
      <w:r>
        <w:rPr>
          <w:rFonts w:hAnsi="Arial"/>
        </w:rPr>
        <w:t>ó</w:t>
      </w:r>
      <w:r>
        <w:rPr>
          <w:rFonts w:ascii="Arial"/>
        </w:rPr>
        <w:t>n</w:t>
      </w:r>
      <w:proofErr w:type="spellEnd"/>
      <w:r>
        <w:rPr>
          <w:rFonts w:ascii="Arial"/>
        </w:rPr>
        <w:t xml:space="preserve"> t</w:t>
      </w:r>
      <w:r>
        <w:rPr>
          <w:rFonts w:hAnsi="Arial"/>
        </w:rPr>
        <w:t>é</w:t>
      </w:r>
      <w:proofErr w:type="spellStart"/>
      <w:r>
        <w:rPr>
          <w:rFonts w:ascii="Arial"/>
          <w:lang w:val="es-ES_tradnl"/>
        </w:rPr>
        <w:t>cnica</w:t>
      </w:r>
      <w:proofErr w:type="spellEnd"/>
      <w:r>
        <w:rPr>
          <w:rFonts w:ascii="Arial"/>
          <w:lang w:val="es-ES_tradnl"/>
        </w:rPr>
        <w:t xml:space="preserve"> y humana.</w:t>
      </w:r>
    </w:p>
    <w:p w:rsidR="00462C91" w:rsidRDefault="00462C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462C91" w:rsidRDefault="00462C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Basado en un Dec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logo y en el Juramento Hipocr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tico, dirigido por 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dicos y con el objetivo de ofrecer una medicina de calidad, basada en la asistencia, docencia e investigaci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n, los diferentes centros de HM Hospitales se han dotado con una tecnolog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de vanguardia y cuentan con el personal mejor cualificado y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humano.</w:t>
      </w:r>
    </w:p>
    <w:p w:rsidR="00462C91" w:rsidRDefault="00462C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462C91" w:rsidRDefault="00D24AF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Todos los centros de HM Hospitales funcionan de forma integrada. Para ello, existe una estructura corporativa con servicios centralizados, as</w:t>
      </w:r>
      <w:r>
        <w:rPr>
          <w:rFonts w:hAnsi="Arial"/>
          <w:lang w:val="es-ES_tradnl"/>
        </w:rPr>
        <w:t>í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como diferentes herramientas inform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ticas de gesti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integral. Esto permite una actuaci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complementaria y sin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rgica de estructuras, servicios y equipamientos, con el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ximo aprovechamiento de los recursos tecnol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gicos y humanos.</w:t>
      </w:r>
    </w:p>
    <w:p w:rsidR="00462C91" w:rsidRDefault="00462C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462C91" w:rsidRDefault="00462C9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62C91" w:rsidRDefault="00462C91">
      <w:pPr>
        <w:pStyle w:val="CuerpoA"/>
        <w:jc w:val="both"/>
        <w:rPr>
          <w:rFonts w:ascii="Arial" w:eastAsia="Arial" w:hAnsi="Arial" w:cs="Arial"/>
          <w:sz w:val="20"/>
          <w:szCs w:val="20"/>
        </w:rPr>
      </w:pPr>
    </w:p>
    <w:p w:rsidR="00462C91" w:rsidRDefault="00D24AF7">
      <w:pPr>
        <w:pStyle w:val="CuerpoA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462C91" w:rsidRDefault="00462C91">
      <w:pPr>
        <w:pStyle w:val="CuerpoA"/>
        <w:jc w:val="both"/>
      </w:pPr>
    </w:p>
    <w:sectPr w:rsidR="00462C91">
      <w:headerReference w:type="default" r:id="rId8"/>
      <w:footerReference w:type="default" r:id="rId9"/>
      <w:pgSz w:w="11900" w:h="16840"/>
      <w:pgMar w:top="1418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A5" w:rsidRDefault="00854DA5">
      <w:r>
        <w:separator/>
      </w:r>
    </w:p>
  </w:endnote>
  <w:endnote w:type="continuationSeparator" w:id="0">
    <w:p w:rsidR="00854DA5" w:rsidRDefault="008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91" w:rsidRDefault="00462C9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A5" w:rsidRDefault="00854DA5">
      <w:r>
        <w:separator/>
      </w:r>
    </w:p>
  </w:footnote>
  <w:footnote w:type="continuationSeparator" w:id="0">
    <w:p w:rsidR="00854DA5" w:rsidRDefault="0085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91" w:rsidRDefault="00462C91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6ED"/>
    <w:multiLevelType w:val="multilevel"/>
    <w:tmpl w:val="38CEA04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" w15:restartNumberingAfterBreak="0">
    <w:nsid w:val="03AB62E7"/>
    <w:multiLevelType w:val="multilevel"/>
    <w:tmpl w:val="0E98225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363551"/>
    <w:multiLevelType w:val="multilevel"/>
    <w:tmpl w:val="46CEC5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3" w15:restartNumberingAfterBreak="0">
    <w:nsid w:val="107F1170"/>
    <w:multiLevelType w:val="multilevel"/>
    <w:tmpl w:val="5544A5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4" w15:restartNumberingAfterBreak="0">
    <w:nsid w:val="206D243C"/>
    <w:multiLevelType w:val="multilevel"/>
    <w:tmpl w:val="AD4263A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23C92135"/>
    <w:multiLevelType w:val="multilevel"/>
    <w:tmpl w:val="401837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6" w15:restartNumberingAfterBreak="0">
    <w:nsid w:val="36E24C54"/>
    <w:multiLevelType w:val="multilevel"/>
    <w:tmpl w:val="F63035F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7" w15:restartNumberingAfterBreak="0">
    <w:nsid w:val="40DC7FAC"/>
    <w:multiLevelType w:val="hybridMultilevel"/>
    <w:tmpl w:val="78D4E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274D3"/>
    <w:multiLevelType w:val="multilevel"/>
    <w:tmpl w:val="17B28CD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9" w15:restartNumberingAfterBreak="0">
    <w:nsid w:val="56E84942"/>
    <w:multiLevelType w:val="hybridMultilevel"/>
    <w:tmpl w:val="47BC4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66E2B"/>
    <w:multiLevelType w:val="multilevel"/>
    <w:tmpl w:val="74263D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1" w15:restartNumberingAfterBreak="0">
    <w:nsid w:val="65ED7648"/>
    <w:multiLevelType w:val="multilevel"/>
    <w:tmpl w:val="ED14B8C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2" w15:restartNumberingAfterBreak="0">
    <w:nsid w:val="6B893866"/>
    <w:multiLevelType w:val="multilevel"/>
    <w:tmpl w:val="CA62BD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3" w15:restartNumberingAfterBreak="0">
    <w:nsid w:val="74DB4CBA"/>
    <w:multiLevelType w:val="multilevel"/>
    <w:tmpl w:val="843EAB5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7B4E2831"/>
    <w:multiLevelType w:val="multilevel"/>
    <w:tmpl w:val="2A346C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2C91"/>
    <w:rsid w:val="000E3505"/>
    <w:rsid w:val="002A12A6"/>
    <w:rsid w:val="00462C91"/>
    <w:rsid w:val="007706D1"/>
    <w:rsid w:val="00807F43"/>
    <w:rsid w:val="00854DA5"/>
    <w:rsid w:val="00897E74"/>
    <w:rsid w:val="00AA332B"/>
    <w:rsid w:val="00AE490E"/>
    <w:rsid w:val="00D24AF7"/>
    <w:rsid w:val="00DC5A67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2279D-E6FD-4B12-8A9C-E1625876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paragraph" w:styleId="Prrafodelista">
    <w:name w:val="List Paragraph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List1">
    <w:name w:val="List 1"/>
    <w:basedOn w:val="Estiloimportado2"/>
    <w:pPr>
      <w:numPr>
        <w:numId w:val="13"/>
      </w:numPr>
    </w:pPr>
  </w:style>
  <w:style w:type="numbering" w:customStyle="1" w:styleId="Estiloimportado2">
    <w:name w:val="Estilo importado 2"/>
  </w:style>
  <w:style w:type="paragraph" w:styleId="Textodeglobo">
    <w:name w:val="Balloon Text"/>
    <w:basedOn w:val="Normal"/>
    <w:link w:val="TextodegloboCar"/>
    <w:uiPriority w:val="99"/>
    <w:semiHidden/>
    <w:unhideWhenUsed/>
    <w:rsid w:val="00770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6D1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706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06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06D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6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6D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282CB-794D-480E-A92E-F5F2525B6CB9}"/>
</file>

<file path=customXml/itemProps2.xml><?xml version="1.0" encoding="utf-8"?>
<ds:datastoreItem xmlns:ds="http://schemas.openxmlformats.org/officeDocument/2006/customXml" ds:itemID="{A6E3B9D3-5743-4629-B719-0B2ED554B679}"/>
</file>

<file path=customXml/itemProps3.xml><?xml version="1.0" encoding="utf-8"?>
<ds:datastoreItem xmlns:ds="http://schemas.openxmlformats.org/officeDocument/2006/customXml" ds:itemID="{5B5AA5C9-C34B-4C5B-8629-58C4FFE97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Romero Rodriguez Mondelo</dc:creator>
  <cp:lastModifiedBy>Eloisa Martin de Faria</cp:lastModifiedBy>
  <cp:revision>2</cp:revision>
  <dcterms:created xsi:type="dcterms:W3CDTF">2016-03-04T11:18:00Z</dcterms:created>
  <dcterms:modified xsi:type="dcterms:W3CDTF">2016-03-04T11:18:00Z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