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6FE4E" w14:textId="77777777" w:rsidR="001B22AD" w:rsidRPr="001D321B" w:rsidRDefault="001F02F1">
      <w:pPr>
        <w:pStyle w:val="Standard"/>
        <w:jc w:val="both"/>
        <w:rPr>
          <w:rFonts w:ascii="Arial" w:hAnsi="Arial" w:cs="Arial"/>
          <w:b/>
          <w:lang w:val="ca-ES"/>
        </w:rPr>
      </w:pPr>
      <w:r w:rsidRPr="001D321B">
        <w:rPr>
          <w:rFonts w:ascii="Arial" w:hAnsi="Arial" w:cs="Arial"/>
          <w:b/>
          <w:noProof/>
          <w:lang w:val="ca-ES" w:eastAsia="es-ES"/>
        </w:rPr>
        <w:drawing>
          <wp:anchor distT="0" distB="0" distL="114300" distR="114300" simplePos="0" relativeHeight="251658240" behindDoc="1" locked="0" layoutInCell="1" allowOverlap="1" wp14:anchorId="7CA73501" wp14:editId="35A97547">
            <wp:simplePos x="0" y="0"/>
            <wp:positionH relativeFrom="column">
              <wp:posOffset>1628639</wp:posOffset>
            </wp:positionH>
            <wp:positionV relativeFrom="paragraph">
              <wp:posOffset>-447840</wp:posOffset>
            </wp:positionV>
            <wp:extent cx="2211839" cy="878039"/>
            <wp:effectExtent l="0" t="0" r="0" b="0"/>
            <wp:wrapNone/>
            <wp:docPr id="1" name="gráfico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11839" cy="878039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5DB6EF58" w14:textId="77777777" w:rsidR="001B22AD" w:rsidRPr="001D321B" w:rsidRDefault="001F02F1">
      <w:pPr>
        <w:pStyle w:val="Standard"/>
        <w:tabs>
          <w:tab w:val="left" w:pos="5460"/>
        </w:tabs>
        <w:jc w:val="both"/>
        <w:rPr>
          <w:rFonts w:ascii="Arial" w:hAnsi="Arial" w:cs="Arial"/>
          <w:b/>
          <w:lang w:val="ca-ES"/>
        </w:rPr>
      </w:pPr>
      <w:r w:rsidRPr="001D321B">
        <w:rPr>
          <w:rFonts w:ascii="Arial" w:hAnsi="Arial" w:cs="Arial"/>
          <w:b/>
          <w:lang w:val="ca-ES"/>
        </w:rPr>
        <w:tab/>
      </w:r>
    </w:p>
    <w:p w14:paraId="4E08EA38" w14:textId="77777777" w:rsidR="001B22AD" w:rsidRPr="001D321B" w:rsidRDefault="001B22AD">
      <w:pPr>
        <w:pStyle w:val="Standard"/>
        <w:jc w:val="both"/>
        <w:rPr>
          <w:rFonts w:ascii="Arial" w:hAnsi="Arial" w:cs="Arial"/>
          <w:b/>
          <w:lang w:val="ca-ES"/>
        </w:rPr>
      </w:pPr>
    </w:p>
    <w:p w14:paraId="470E4BB9" w14:textId="77777777" w:rsidR="001B22AD" w:rsidRDefault="001B22AD">
      <w:pPr>
        <w:pStyle w:val="Standard"/>
        <w:spacing w:line="100" w:lineRule="atLeast"/>
        <w:jc w:val="center"/>
        <w:rPr>
          <w:rFonts w:ascii="Arial" w:eastAsia="Calibri" w:hAnsi="Arial" w:cs="Arial"/>
          <w:b/>
          <w:color w:val="000000"/>
          <w:spacing w:val="-4"/>
          <w:lang w:val="ca-ES"/>
        </w:rPr>
      </w:pPr>
    </w:p>
    <w:p w14:paraId="30E93D6D" w14:textId="77777777" w:rsidR="008406E5" w:rsidRPr="001D321B" w:rsidRDefault="008406E5">
      <w:pPr>
        <w:pStyle w:val="Standard"/>
        <w:spacing w:line="100" w:lineRule="atLeast"/>
        <w:jc w:val="center"/>
        <w:rPr>
          <w:rFonts w:ascii="Arial" w:eastAsia="Calibri" w:hAnsi="Arial" w:cs="Arial"/>
          <w:b/>
          <w:color w:val="000000"/>
          <w:spacing w:val="-4"/>
          <w:lang w:val="ca-ES"/>
        </w:rPr>
      </w:pPr>
    </w:p>
    <w:p w14:paraId="49D457F0" w14:textId="3537F610" w:rsidR="001B22AD" w:rsidRPr="001D321B" w:rsidRDefault="001F02F1">
      <w:pPr>
        <w:pStyle w:val="normaltextonoticia"/>
        <w:spacing w:before="0" w:after="0"/>
        <w:jc w:val="center"/>
        <w:rPr>
          <w:lang w:val="ca-ES"/>
        </w:rPr>
      </w:pPr>
      <w:r w:rsidRPr="001D321B">
        <w:rPr>
          <w:rFonts w:eastAsia="Times New Roman"/>
          <w:b/>
          <w:spacing w:val="-8"/>
          <w:sz w:val="30"/>
          <w:szCs w:val="30"/>
          <w:lang w:val="ca-ES"/>
        </w:rPr>
        <w:t>DIABESI</w:t>
      </w:r>
      <w:r w:rsidR="000A3175" w:rsidRPr="001D321B">
        <w:rPr>
          <w:rFonts w:eastAsia="Times New Roman"/>
          <w:b/>
          <w:spacing w:val="-8"/>
          <w:sz w:val="30"/>
          <w:szCs w:val="30"/>
          <w:lang w:val="ca-ES"/>
        </w:rPr>
        <w:t>T</w:t>
      </w:r>
      <w:r w:rsidRPr="001D321B">
        <w:rPr>
          <w:rFonts w:eastAsia="Times New Roman"/>
          <w:b/>
          <w:spacing w:val="-8"/>
          <w:sz w:val="30"/>
          <w:szCs w:val="30"/>
          <w:lang w:val="ca-ES"/>
        </w:rPr>
        <w:t>A</w:t>
      </w:r>
      <w:r w:rsidR="000A3175" w:rsidRPr="001D321B">
        <w:rPr>
          <w:rFonts w:eastAsia="Times New Roman"/>
          <w:b/>
          <w:spacing w:val="-8"/>
          <w:sz w:val="30"/>
          <w:szCs w:val="30"/>
          <w:lang w:val="ca-ES"/>
        </w:rPr>
        <w:t>T</w:t>
      </w:r>
      <w:r w:rsidRPr="001D321B">
        <w:rPr>
          <w:rFonts w:eastAsia="Times New Roman"/>
          <w:b/>
          <w:spacing w:val="-8"/>
          <w:sz w:val="30"/>
          <w:szCs w:val="30"/>
          <w:lang w:val="ca-ES"/>
        </w:rPr>
        <w:t>, UNA EPID</w:t>
      </w:r>
      <w:r w:rsidR="000A3175" w:rsidRPr="001D321B">
        <w:rPr>
          <w:rFonts w:eastAsia="Times New Roman"/>
          <w:b/>
          <w:spacing w:val="-8"/>
          <w:sz w:val="30"/>
          <w:szCs w:val="30"/>
          <w:lang w:val="ca-ES"/>
        </w:rPr>
        <w:t>È</w:t>
      </w:r>
      <w:r w:rsidRPr="001D321B">
        <w:rPr>
          <w:rFonts w:eastAsia="Times New Roman"/>
          <w:b/>
          <w:spacing w:val="-8"/>
          <w:sz w:val="30"/>
          <w:szCs w:val="30"/>
          <w:lang w:val="ca-ES"/>
        </w:rPr>
        <w:t xml:space="preserve">MIA GLOBAL DERIVADA DE </w:t>
      </w:r>
      <w:r w:rsidRPr="001D321B">
        <w:rPr>
          <w:rFonts w:eastAsia="Times New Roman"/>
          <w:b/>
          <w:spacing w:val="-8"/>
          <w:sz w:val="30"/>
          <w:szCs w:val="30"/>
          <w:lang w:val="ca-ES"/>
        </w:rPr>
        <w:br/>
        <w:t>LA SUMA DE DIABET</w:t>
      </w:r>
      <w:r w:rsidR="000A3175" w:rsidRPr="001D321B">
        <w:rPr>
          <w:rFonts w:eastAsia="Times New Roman"/>
          <w:b/>
          <w:spacing w:val="-8"/>
          <w:sz w:val="30"/>
          <w:szCs w:val="30"/>
          <w:lang w:val="ca-ES"/>
        </w:rPr>
        <w:t>I</w:t>
      </w:r>
      <w:r w:rsidRPr="001D321B">
        <w:rPr>
          <w:rFonts w:eastAsia="Times New Roman"/>
          <w:b/>
          <w:spacing w:val="-8"/>
          <w:sz w:val="30"/>
          <w:szCs w:val="30"/>
          <w:lang w:val="ca-ES"/>
        </w:rPr>
        <w:t xml:space="preserve">S </w:t>
      </w:r>
      <w:r w:rsidR="000A3175" w:rsidRPr="001D321B">
        <w:rPr>
          <w:rFonts w:eastAsia="Times New Roman"/>
          <w:b/>
          <w:spacing w:val="-8"/>
          <w:sz w:val="30"/>
          <w:szCs w:val="30"/>
          <w:lang w:val="ca-ES"/>
        </w:rPr>
        <w:t>I</w:t>
      </w:r>
      <w:r w:rsidRPr="001D321B">
        <w:rPr>
          <w:rFonts w:eastAsia="Times New Roman"/>
          <w:b/>
          <w:spacing w:val="-8"/>
          <w:sz w:val="30"/>
          <w:szCs w:val="30"/>
          <w:lang w:val="ca-ES"/>
        </w:rPr>
        <w:t xml:space="preserve"> OBESI</w:t>
      </w:r>
      <w:r w:rsidR="000A3175" w:rsidRPr="001D321B">
        <w:rPr>
          <w:rFonts w:eastAsia="Times New Roman"/>
          <w:b/>
          <w:spacing w:val="-8"/>
          <w:sz w:val="30"/>
          <w:szCs w:val="30"/>
          <w:lang w:val="ca-ES"/>
        </w:rPr>
        <w:t>T</w:t>
      </w:r>
      <w:r w:rsidRPr="001D321B">
        <w:rPr>
          <w:rFonts w:eastAsia="Times New Roman"/>
          <w:b/>
          <w:spacing w:val="-8"/>
          <w:sz w:val="30"/>
          <w:szCs w:val="30"/>
          <w:lang w:val="ca-ES"/>
        </w:rPr>
        <w:t>A</w:t>
      </w:r>
      <w:r w:rsidR="000A3175" w:rsidRPr="001D321B">
        <w:rPr>
          <w:rFonts w:eastAsia="Times New Roman"/>
          <w:b/>
          <w:spacing w:val="-8"/>
          <w:sz w:val="30"/>
          <w:szCs w:val="30"/>
          <w:lang w:val="ca-ES"/>
        </w:rPr>
        <w:t>T</w:t>
      </w:r>
    </w:p>
    <w:p w14:paraId="723E73BE" w14:textId="77777777" w:rsidR="001B22AD" w:rsidRPr="001D321B" w:rsidRDefault="001B22AD">
      <w:pPr>
        <w:pStyle w:val="normaltextonoticia"/>
        <w:spacing w:before="0" w:after="0"/>
        <w:ind w:left="720"/>
        <w:jc w:val="both"/>
        <w:rPr>
          <w:rFonts w:eastAsia="Times New Roman"/>
          <w:lang w:val="ca-ES"/>
        </w:rPr>
      </w:pPr>
    </w:p>
    <w:p w14:paraId="60EB2CE4" w14:textId="73407A8F" w:rsidR="001B22AD" w:rsidRPr="001D321B" w:rsidRDefault="001D321B">
      <w:pPr>
        <w:pStyle w:val="Textbody"/>
        <w:numPr>
          <w:ilvl w:val="0"/>
          <w:numId w:val="5"/>
        </w:numPr>
        <w:spacing w:after="0"/>
        <w:jc w:val="both"/>
        <w:rPr>
          <w:lang w:val="ca-ES"/>
        </w:rPr>
      </w:pPr>
      <w:r>
        <w:rPr>
          <w:rFonts w:ascii="Arial" w:hAnsi="Arial" w:cs="Arial"/>
          <w:lang w:val="ca-ES"/>
        </w:rPr>
        <w:t>Aquesta p</w:t>
      </w:r>
      <w:r w:rsidRPr="001D321B">
        <w:rPr>
          <w:rFonts w:ascii="Arial" w:hAnsi="Arial" w:cs="Arial"/>
          <w:lang w:val="ca-ES"/>
        </w:rPr>
        <w:t>atologia està associada</w:t>
      </w:r>
      <w:r w:rsidR="00967F46">
        <w:rPr>
          <w:rFonts w:ascii="Arial" w:hAnsi="Arial" w:cs="Arial"/>
          <w:lang w:val="ca-ES"/>
        </w:rPr>
        <w:t xml:space="preserve"> </w:t>
      </w:r>
      <w:r w:rsidR="004150AE">
        <w:rPr>
          <w:rFonts w:ascii="Arial" w:hAnsi="Arial" w:cs="Arial"/>
          <w:lang w:val="ca-ES"/>
        </w:rPr>
        <w:t xml:space="preserve">també </w:t>
      </w:r>
      <w:r w:rsidRPr="001D321B">
        <w:rPr>
          <w:rFonts w:ascii="Arial" w:hAnsi="Arial" w:cs="Arial"/>
          <w:lang w:val="ca-ES"/>
        </w:rPr>
        <w:t>a altres malalties com la hipertensió arterial, apnea obstructiva del son, nivells elevats de colesterol i triglicèrids, fetge gras i certs tipus de càncer, a més d'incrementar el risc cardiovascular</w:t>
      </w:r>
    </w:p>
    <w:p w14:paraId="2F59EFE3" w14:textId="77777777" w:rsidR="0064133A" w:rsidRPr="001D321B" w:rsidRDefault="0064133A" w:rsidP="0064133A">
      <w:pPr>
        <w:pStyle w:val="Textbody"/>
        <w:spacing w:after="0"/>
        <w:ind w:left="720"/>
        <w:jc w:val="both"/>
        <w:rPr>
          <w:lang w:val="ca-ES"/>
        </w:rPr>
      </w:pPr>
    </w:p>
    <w:p w14:paraId="3926242F" w14:textId="61C50376" w:rsidR="001B22AD" w:rsidRPr="008406E5" w:rsidRDefault="001F02F1">
      <w:pPr>
        <w:pStyle w:val="Textbody"/>
        <w:numPr>
          <w:ilvl w:val="0"/>
          <w:numId w:val="4"/>
        </w:numPr>
        <w:spacing w:after="0"/>
        <w:jc w:val="both"/>
        <w:rPr>
          <w:lang w:val="ca-ES"/>
        </w:rPr>
      </w:pPr>
      <w:r w:rsidRPr="001D321B">
        <w:rPr>
          <w:rFonts w:ascii="Arial" w:hAnsi="Arial" w:cs="Arial"/>
          <w:lang w:val="ca-ES"/>
        </w:rPr>
        <w:t xml:space="preserve">La Dra. Iria Rodríguez </w:t>
      </w:r>
      <w:r w:rsidR="00316F4C" w:rsidRPr="00316F4C">
        <w:rPr>
          <w:rFonts w:ascii="Arial" w:hAnsi="Arial" w:cs="Arial"/>
          <w:lang w:val="ca-ES"/>
        </w:rPr>
        <w:t>advoca per un estil de vida saludable, amb exercici físic regular i una alimentació sana, tant per prevenir aquesta malaltia com per millorar quan ja és present</w:t>
      </w:r>
    </w:p>
    <w:p w14:paraId="6382CD63" w14:textId="77777777" w:rsidR="008406E5" w:rsidRPr="001D321B" w:rsidRDefault="008406E5" w:rsidP="008406E5">
      <w:pPr>
        <w:pStyle w:val="Textbody"/>
        <w:spacing w:after="0"/>
        <w:ind w:left="720"/>
        <w:jc w:val="both"/>
        <w:rPr>
          <w:lang w:val="ca-ES"/>
        </w:rPr>
      </w:pPr>
    </w:p>
    <w:p w14:paraId="781ECF45" w14:textId="5C61138A" w:rsidR="00A878AF" w:rsidRPr="00A878AF" w:rsidRDefault="006317BB" w:rsidP="00A878AF">
      <w:pPr>
        <w:pStyle w:val="Textbody"/>
        <w:spacing w:before="240"/>
        <w:jc w:val="both"/>
        <w:rPr>
          <w:rFonts w:ascii="Arial" w:hAnsi="Arial" w:cs="Arial"/>
          <w:lang w:val="ca-ES"/>
        </w:rPr>
      </w:pPr>
      <w:r w:rsidRPr="001D321B">
        <w:rPr>
          <w:rFonts w:ascii="Arial" w:hAnsi="Arial" w:cs="Arial"/>
          <w:b/>
          <w:lang w:val="ca-ES"/>
        </w:rPr>
        <w:t xml:space="preserve">Madrid, </w:t>
      </w:r>
      <w:r w:rsidR="006B656E" w:rsidRPr="001D321B">
        <w:rPr>
          <w:rFonts w:ascii="Arial" w:hAnsi="Arial" w:cs="Arial"/>
          <w:b/>
          <w:lang w:val="ca-ES"/>
        </w:rPr>
        <w:t>16</w:t>
      </w:r>
      <w:r w:rsidRPr="001D321B">
        <w:rPr>
          <w:rFonts w:ascii="Arial" w:hAnsi="Arial" w:cs="Arial"/>
          <w:b/>
          <w:lang w:val="ca-ES"/>
        </w:rPr>
        <w:t xml:space="preserve"> d</w:t>
      </w:r>
      <w:r w:rsidR="00C52946">
        <w:rPr>
          <w:rFonts w:ascii="Arial" w:hAnsi="Arial" w:cs="Arial"/>
          <w:b/>
          <w:lang w:val="ca-ES"/>
        </w:rPr>
        <w:t>’</w:t>
      </w:r>
      <w:r w:rsidRPr="001D321B">
        <w:rPr>
          <w:rFonts w:ascii="Arial" w:hAnsi="Arial" w:cs="Arial"/>
          <w:b/>
          <w:lang w:val="ca-ES"/>
        </w:rPr>
        <w:t>agost</w:t>
      </w:r>
      <w:r w:rsidR="001F02F1" w:rsidRPr="001D321B">
        <w:rPr>
          <w:rFonts w:ascii="Arial" w:hAnsi="Arial" w:cs="Arial"/>
          <w:b/>
          <w:lang w:val="ca-ES"/>
        </w:rPr>
        <w:t xml:space="preserve"> de</w:t>
      </w:r>
      <w:r w:rsidR="00C52946">
        <w:rPr>
          <w:rFonts w:ascii="Arial" w:hAnsi="Arial" w:cs="Arial"/>
          <w:b/>
          <w:lang w:val="ca-ES"/>
        </w:rPr>
        <w:t>l</w:t>
      </w:r>
      <w:r w:rsidR="001F02F1" w:rsidRPr="001D321B">
        <w:rPr>
          <w:rFonts w:ascii="Arial" w:hAnsi="Arial" w:cs="Arial"/>
          <w:b/>
          <w:lang w:val="ca-ES"/>
        </w:rPr>
        <w:t xml:space="preserve"> 2022.-</w:t>
      </w:r>
      <w:r w:rsidR="001F02F1" w:rsidRPr="001D321B">
        <w:rPr>
          <w:rFonts w:ascii="Arial" w:hAnsi="Arial" w:cs="Arial"/>
          <w:lang w:val="ca-ES"/>
        </w:rPr>
        <w:t xml:space="preserve"> </w:t>
      </w:r>
      <w:r w:rsidR="00A878AF" w:rsidRPr="00A878AF">
        <w:rPr>
          <w:rFonts w:ascii="Arial" w:hAnsi="Arial" w:cs="Arial"/>
          <w:lang w:val="ca-ES"/>
        </w:rPr>
        <w:t xml:space="preserve">Un dels principals problemes de salut a nivell mundial són les malalties cròniques, entre les que es troben la diabetis i l'obesitat, dues patologies molt interrelacionades que han donat lloc a una epidèmia global coneguda com a </w:t>
      </w:r>
      <w:proofErr w:type="spellStart"/>
      <w:r w:rsidR="00A878AF" w:rsidRPr="00A878AF">
        <w:rPr>
          <w:rFonts w:ascii="Arial" w:hAnsi="Arial" w:cs="Arial"/>
          <w:lang w:val="ca-ES"/>
        </w:rPr>
        <w:t>diabesitat</w:t>
      </w:r>
      <w:proofErr w:type="spellEnd"/>
      <w:r w:rsidR="00A878AF" w:rsidRPr="00A878AF">
        <w:rPr>
          <w:rFonts w:ascii="Arial" w:hAnsi="Arial" w:cs="Arial"/>
          <w:lang w:val="ca-ES"/>
        </w:rPr>
        <w:t>.</w:t>
      </w:r>
    </w:p>
    <w:p w14:paraId="7262A816" w14:textId="41DF2EEA" w:rsidR="00A878AF" w:rsidRDefault="00A878AF" w:rsidP="00A878AF">
      <w:pPr>
        <w:pStyle w:val="Textbody"/>
        <w:spacing w:before="240"/>
        <w:jc w:val="both"/>
        <w:rPr>
          <w:rFonts w:ascii="Arial" w:hAnsi="Arial" w:cs="Arial"/>
          <w:lang w:val="ca-ES"/>
        </w:rPr>
      </w:pPr>
      <w:r w:rsidRPr="00A878AF">
        <w:rPr>
          <w:rFonts w:ascii="Arial" w:hAnsi="Arial" w:cs="Arial"/>
          <w:lang w:val="ca-ES"/>
        </w:rPr>
        <w:t>La Dra. Iria Rodríguez, especialista en Endocrinologia i Nutrició a l'Hospital</w:t>
      </w:r>
      <w:r w:rsidR="00DA0F0B">
        <w:rPr>
          <w:rFonts w:ascii="Arial" w:hAnsi="Arial" w:cs="Arial"/>
          <w:lang w:val="ca-ES"/>
        </w:rPr>
        <w:t xml:space="preserve">         </w:t>
      </w:r>
      <w:r w:rsidRPr="00A878AF">
        <w:rPr>
          <w:rFonts w:ascii="Arial" w:hAnsi="Arial" w:cs="Arial"/>
          <w:lang w:val="ca-ES"/>
        </w:rPr>
        <w:t xml:space="preserve">HM Modelo, explica que la major part de les persones amb diabetis </w:t>
      </w:r>
      <w:proofErr w:type="spellStart"/>
      <w:r w:rsidRPr="00A878AF">
        <w:rPr>
          <w:rFonts w:ascii="Arial" w:hAnsi="Arial" w:cs="Arial"/>
          <w:lang w:val="ca-ES"/>
        </w:rPr>
        <w:t>mellitus</w:t>
      </w:r>
      <w:proofErr w:type="spellEnd"/>
      <w:r w:rsidRPr="00A878AF">
        <w:rPr>
          <w:rFonts w:ascii="Arial" w:hAnsi="Arial" w:cs="Arial"/>
          <w:lang w:val="ca-ES"/>
        </w:rPr>
        <w:t xml:space="preserve"> tipus 2 tenen, a més, sobrepès o obesitat, que constitueixen el principal factor de risc perquè un pacient acabi desenvolupant una diabetis tipus 2. “Però no cal perdre de vista -indica la doctora- que tant la diabetis com l'obesitat s'associen, a més, a altres nombroses malalties com la hipertensió arterial, la síndrome d'apnea obstructiva del son, nivells elevats de colesterol i triglicèrids, esteatosi hepàtica (o fetge gras) i fins i tot certs tipus de càncer. I a més incrementen el risc cardiovascular i fins i tot de mort”.</w:t>
      </w:r>
    </w:p>
    <w:p w14:paraId="72799248" w14:textId="66C5C187" w:rsidR="00A25B09" w:rsidRPr="001D321B" w:rsidRDefault="00A25B09">
      <w:pPr>
        <w:pStyle w:val="Textbody"/>
        <w:spacing w:before="240"/>
        <w:jc w:val="both"/>
        <w:rPr>
          <w:rFonts w:ascii="Arial" w:hAnsi="Arial" w:cs="Arial"/>
          <w:lang w:val="ca-ES"/>
        </w:rPr>
      </w:pPr>
      <w:r w:rsidRPr="00A25B09">
        <w:rPr>
          <w:rFonts w:ascii="Arial" w:hAnsi="Arial" w:cs="Arial"/>
          <w:lang w:val="ca-ES"/>
        </w:rPr>
        <w:t xml:space="preserve">Amb aquesta perspectiva, com a mesures de prevenció, la doctora </w:t>
      </w:r>
      <w:r>
        <w:rPr>
          <w:rFonts w:ascii="Arial" w:hAnsi="Arial" w:cs="Arial"/>
          <w:lang w:val="ca-ES"/>
        </w:rPr>
        <w:t xml:space="preserve">                     </w:t>
      </w:r>
      <w:r w:rsidRPr="00A25B09">
        <w:rPr>
          <w:rFonts w:ascii="Arial" w:hAnsi="Arial" w:cs="Arial"/>
          <w:lang w:val="ca-ES"/>
        </w:rPr>
        <w:t>d</w:t>
      </w:r>
      <w:r>
        <w:rPr>
          <w:rFonts w:ascii="Arial" w:hAnsi="Arial" w:cs="Arial"/>
          <w:lang w:val="ca-ES"/>
        </w:rPr>
        <w:t>’</w:t>
      </w:r>
      <w:r w:rsidRPr="00A25B09">
        <w:rPr>
          <w:rFonts w:ascii="Arial" w:hAnsi="Arial" w:cs="Arial"/>
          <w:lang w:val="ca-ES"/>
        </w:rPr>
        <w:t xml:space="preserve">HM Hospitales aposta per mantenir un pes adequat, portar un estil de vida saludable, amb activitat física regular adequada a les circumstàncies individuals de cada persona, incloent-hi exercicis de força, i una alimentació sana. En aquest sentit, els estudis científics han demostrat que els patrons de dieta a base de vegetals com són la nostra dieta mediterrània i també la vegetariana, la dieta DASH i la dieta baixa en carbohidrats controlen molt millor aquests factors de risc cardiovascular. També s'han vist efectes positius amb el dejuni intermitent i la dieta cetogènica en pacients amb </w:t>
      </w:r>
      <w:proofErr w:type="spellStart"/>
      <w:r w:rsidRPr="00A25B09">
        <w:rPr>
          <w:rFonts w:ascii="Arial" w:hAnsi="Arial" w:cs="Arial"/>
          <w:lang w:val="ca-ES"/>
        </w:rPr>
        <w:t>diabesitat</w:t>
      </w:r>
      <w:proofErr w:type="spellEnd"/>
      <w:r w:rsidRPr="00A25B09">
        <w:rPr>
          <w:rFonts w:ascii="Arial" w:hAnsi="Arial" w:cs="Arial"/>
          <w:lang w:val="ca-ES"/>
        </w:rPr>
        <w:t>. "Però, concretament, la nostra dieta mediterrània, la qual genera un gran benefici sobre la diabetis tipus 2, l'obesitat, la síndrome metabòlica i la malaltia cardiovascular és la més senzilla de fer i mantenir a llarg termini", apunta l'especialista.</w:t>
      </w:r>
    </w:p>
    <w:p w14:paraId="04DFDD2E" w14:textId="77777777" w:rsidR="004C5ECD" w:rsidRDefault="0081013D">
      <w:pPr>
        <w:pStyle w:val="Textbody"/>
        <w:spacing w:before="240"/>
        <w:jc w:val="both"/>
        <w:rPr>
          <w:rFonts w:ascii="Arial" w:hAnsi="Arial" w:cs="Arial"/>
          <w:lang w:val="ca-ES"/>
        </w:rPr>
      </w:pPr>
      <w:r w:rsidRPr="0081013D">
        <w:rPr>
          <w:rFonts w:ascii="Arial" w:hAnsi="Arial" w:cs="Arial"/>
          <w:lang w:val="ca-ES"/>
        </w:rPr>
        <w:t>Cal tenir en compte que hi ha altres factors de més difícil control relacionats amb l'obesitat i la diabetis tipus 2, com són l'edat, la genètica, la raça i certs fàrmacs, per la qual cosa “és recomanable cuidar aquells que sí que són a la nostra mà, que és fonamentalment l'estil de vida”, assenyala la Dra. Rodríguez.</w:t>
      </w:r>
    </w:p>
    <w:p w14:paraId="6A6417CD" w14:textId="77777777" w:rsidR="004C5ECD" w:rsidRDefault="004C5ECD" w:rsidP="00E414D6">
      <w:pPr>
        <w:pStyle w:val="Textbody"/>
        <w:spacing w:after="0"/>
        <w:jc w:val="both"/>
        <w:rPr>
          <w:rFonts w:ascii="Arial" w:hAnsi="Arial" w:cs="Arial"/>
          <w:lang w:val="ca-ES"/>
        </w:rPr>
      </w:pPr>
    </w:p>
    <w:p w14:paraId="2187A946" w14:textId="2B5E4CDD" w:rsidR="0064133A" w:rsidRPr="001D321B" w:rsidRDefault="0064133A" w:rsidP="00E414D6">
      <w:pPr>
        <w:pStyle w:val="Textbody"/>
        <w:spacing w:after="0"/>
        <w:jc w:val="both"/>
        <w:rPr>
          <w:rFonts w:ascii="Arial" w:hAnsi="Arial" w:cs="Arial"/>
          <w:b/>
          <w:lang w:val="ca-ES"/>
        </w:rPr>
      </w:pPr>
      <w:r w:rsidRPr="001D321B">
        <w:rPr>
          <w:rFonts w:ascii="Arial" w:hAnsi="Arial" w:cs="Arial"/>
          <w:b/>
          <w:lang w:val="ca-ES"/>
        </w:rPr>
        <w:lastRenderedPageBreak/>
        <w:t>La import</w:t>
      </w:r>
      <w:r w:rsidR="004C5ECD">
        <w:rPr>
          <w:rFonts w:ascii="Arial" w:hAnsi="Arial" w:cs="Arial"/>
          <w:b/>
          <w:lang w:val="ca-ES"/>
        </w:rPr>
        <w:t>à</w:t>
      </w:r>
      <w:r w:rsidRPr="001D321B">
        <w:rPr>
          <w:rFonts w:ascii="Arial" w:hAnsi="Arial" w:cs="Arial"/>
          <w:b/>
          <w:lang w:val="ca-ES"/>
        </w:rPr>
        <w:t>ncia de la prevenció</w:t>
      </w:r>
    </w:p>
    <w:p w14:paraId="7BCB1BCB" w14:textId="77777777" w:rsidR="00126E35" w:rsidRDefault="00963039" w:rsidP="00E414D6">
      <w:pPr>
        <w:pStyle w:val="Textbody"/>
        <w:spacing w:after="0"/>
        <w:jc w:val="both"/>
        <w:rPr>
          <w:rFonts w:ascii="Arial" w:hAnsi="Arial" w:cs="Arial"/>
          <w:lang w:val="ca-ES"/>
        </w:rPr>
      </w:pPr>
      <w:r w:rsidRPr="00963039">
        <w:rPr>
          <w:rFonts w:ascii="Arial" w:hAnsi="Arial" w:cs="Arial"/>
          <w:lang w:val="ca-ES"/>
        </w:rPr>
        <w:t xml:space="preserve">Quan el pacient ja presenta </w:t>
      </w:r>
      <w:proofErr w:type="spellStart"/>
      <w:r w:rsidRPr="00963039">
        <w:rPr>
          <w:rFonts w:ascii="Arial" w:hAnsi="Arial" w:cs="Arial"/>
          <w:lang w:val="ca-ES"/>
        </w:rPr>
        <w:t>diabesitat</w:t>
      </w:r>
      <w:proofErr w:type="spellEnd"/>
      <w:r w:rsidRPr="00963039">
        <w:rPr>
          <w:rFonts w:ascii="Arial" w:hAnsi="Arial" w:cs="Arial"/>
          <w:lang w:val="ca-ES"/>
        </w:rPr>
        <w:t xml:space="preserve">, una pèrdua significativa de pes i </w:t>
      </w:r>
      <w:r w:rsidR="004F3DE8">
        <w:rPr>
          <w:rFonts w:ascii="Arial" w:hAnsi="Arial" w:cs="Arial"/>
          <w:lang w:val="ca-ES"/>
        </w:rPr>
        <w:t>especialment</w:t>
      </w:r>
      <w:r w:rsidRPr="00963039">
        <w:rPr>
          <w:rFonts w:ascii="Arial" w:hAnsi="Arial" w:cs="Arial"/>
          <w:lang w:val="ca-ES"/>
        </w:rPr>
        <w:t xml:space="preserve"> de greix corporal, controlada per un professional mèdic, és part fonamental del tractament. “Podem baixar de pes </w:t>
      </w:r>
      <w:r w:rsidR="00126E35">
        <w:rPr>
          <w:rFonts w:ascii="Arial" w:hAnsi="Arial" w:cs="Arial"/>
          <w:lang w:val="ca-ES"/>
        </w:rPr>
        <w:t>principalment</w:t>
      </w:r>
      <w:r w:rsidRPr="00963039">
        <w:rPr>
          <w:rFonts w:ascii="Arial" w:hAnsi="Arial" w:cs="Arial"/>
          <w:lang w:val="ca-ES"/>
        </w:rPr>
        <w:t xml:space="preserve"> amb canvis en el nostre estil de vida, però quan no n'hi ha prou, tenim la possibilitat d'associar-los a fàrmacs d'eficàcia provada que no només ajuden a baixar de pes i controlar els nivells de glucosa, sinó que també produeixen beneficis a nivell cardiovascular, com ara els anàlegs GLP1 o els inhibidors de SGLT2”, explica l'especialista </w:t>
      </w:r>
      <w:r w:rsidR="00126E35">
        <w:rPr>
          <w:rFonts w:ascii="Arial" w:hAnsi="Arial" w:cs="Arial"/>
          <w:lang w:val="ca-ES"/>
        </w:rPr>
        <w:t xml:space="preserve">    </w:t>
      </w:r>
      <w:r w:rsidRPr="00963039">
        <w:rPr>
          <w:rFonts w:ascii="Arial" w:hAnsi="Arial" w:cs="Arial"/>
          <w:lang w:val="ca-ES"/>
        </w:rPr>
        <w:t>d</w:t>
      </w:r>
      <w:r w:rsidR="00126E35">
        <w:rPr>
          <w:rFonts w:ascii="Arial" w:hAnsi="Arial" w:cs="Arial"/>
          <w:lang w:val="ca-ES"/>
        </w:rPr>
        <w:t>’</w:t>
      </w:r>
      <w:r w:rsidRPr="00963039">
        <w:rPr>
          <w:rFonts w:ascii="Arial" w:hAnsi="Arial" w:cs="Arial"/>
          <w:lang w:val="ca-ES"/>
        </w:rPr>
        <w:t>HM Model. Finalment, la cirurgia bariàtrica i metabòlica en determinats pacients aconsegueix una gran reducció de pes, millora de la diabetis tipus 2 -amb una remissió de la malaltia fins al 80% dels casos- i millora altres factors de risc cardiovascular, com la hipertensió, els nivells elevats de colesterol i triglicèrids, la síndrome d'apnea obstructiva del son, l'esteatosi hepàtica, etc.</w:t>
      </w:r>
    </w:p>
    <w:p w14:paraId="2210A44D" w14:textId="77777777" w:rsidR="00E414D6" w:rsidRPr="001D321B" w:rsidRDefault="00E414D6" w:rsidP="00E414D6">
      <w:pPr>
        <w:pStyle w:val="Textbody"/>
        <w:spacing w:after="0"/>
        <w:jc w:val="both"/>
        <w:rPr>
          <w:rFonts w:ascii="Arial" w:hAnsi="Arial" w:cs="Arial"/>
          <w:b/>
          <w:bCs/>
          <w:lang w:val="ca-ES"/>
        </w:rPr>
      </w:pPr>
    </w:p>
    <w:p w14:paraId="2256D229" w14:textId="5AD05619" w:rsidR="001B22AD" w:rsidRPr="001D321B" w:rsidRDefault="001F02F1" w:rsidP="00E414D6">
      <w:pPr>
        <w:pStyle w:val="Textbody"/>
        <w:spacing w:after="0"/>
        <w:jc w:val="both"/>
        <w:rPr>
          <w:lang w:val="ca-ES"/>
        </w:rPr>
      </w:pPr>
      <w:r w:rsidRPr="001D321B">
        <w:rPr>
          <w:rFonts w:ascii="Arial" w:hAnsi="Arial" w:cs="Arial"/>
          <w:b/>
          <w:bCs/>
          <w:lang w:val="ca-ES"/>
        </w:rPr>
        <w:t>La dieta mediterr</w:t>
      </w:r>
      <w:r w:rsidR="00126E35">
        <w:rPr>
          <w:rFonts w:ascii="Arial" w:hAnsi="Arial" w:cs="Arial"/>
          <w:b/>
          <w:bCs/>
          <w:lang w:val="ca-ES"/>
        </w:rPr>
        <w:t>ània</w:t>
      </w:r>
      <w:r w:rsidRPr="001D321B">
        <w:rPr>
          <w:rFonts w:ascii="Arial" w:hAnsi="Arial" w:cs="Arial"/>
          <w:b/>
          <w:bCs/>
          <w:lang w:val="ca-ES"/>
        </w:rPr>
        <w:t xml:space="preserve">, una </w:t>
      </w:r>
      <w:r w:rsidR="00126E35">
        <w:rPr>
          <w:rFonts w:ascii="Arial" w:hAnsi="Arial" w:cs="Arial"/>
          <w:b/>
          <w:bCs/>
          <w:lang w:val="ca-ES"/>
        </w:rPr>
        <w:t>aposta</w:t>
      </w:r>
      <w:r w:rsidRPr="001D321B">
        <w:rPr>
          <w:rFonts w:ascii="Arial" w:hAnsi="Arial" w:cs="Arial"/>
          <w:b/>
          <w:bCs/>
          <w:lang w:val="ca-ES"/>
        </w:rPr>
        <w:t xml:space="preserve"> segura</w:t>
      </w:r>
    </w:p>
    <w:p w14:paraId="7D0E48E1" w14:textId="77777777" w:rsidR="00DF42F3" w:rsidRDefault="001D6752" w:rsidP="00E414D6">
      <w:pPr>
        <w:pStyle w:val="Textbody"/>
        <w:spacing w:after="0"/>
        <w:jc w:val="both"/>
        <w:rPr>
          <w:rFonts w:ascii="Arial" w:hAnsi="Arial" w:cs="Arial"/>
          <w:lang w:val="ca-ES"/>
        </w:rPr>
      </w:pPr>
      <w:r w:rsidRPr="001D6752">
        <w:rPr>
          <w:rFonts w:ascii="Arial" w:hAnsi="Arial" w:cs="Arial"/>
          <w:lang w:val="ca-ES"/>
        </w:rPr>
        <w:t xml:space="preserve">La dieta mediterrània constitueix una opció molt beneficiosa tant per prevenir com per tractar la </w:t>
      </w:r>
      <w:proofErr w:type="spellStart"/>
      <w:r w:rsidRPr="001D6752">
        <w:rPr>
          <w:rFonts w:ascii="Arial" w:hAnsi="Arial" w:cs="Arial"/>
          <w:lang w:val="ca-ES"/>
        </w:rPr>
        <w:t>diabesitat</w:t>
      </w:r>
      <w:proofErr w:type="spellEnd"/>
      <w:r w:rsidRPr="001D6752">
        <w:rPr>
          <w:rFonts w:ascii="Arial" w:hAnsi="Arial" w:cs="Arial"/>
          <w:lang w:val="ca-ES"/>
        </w:rPr>
        <w:t xml:space="preserve">, a més de moltes altres patologies. Com a idea general, tal com refereix la Dra. Rodríguez, és recomanable intentar evitar els </w:t>
      </w:r>
      <w:proofErr w:type="spellStart"/>
      <w:r w:rsidRPr="001D6752">
        <w:rPr>
          <w:rFonts w:ascii="Arial" w:hAnsi="Arial" w:cs="Arial"/>
          <w:lang w:val="ca-ES"/>
        </w:rPr>
        <w:t>ultraprocessats</w:t>
      </w:r>
      <w:proofErr w:type="spellEnd"/>
      <w:r w:rsidRPr="001D6752">
        <w:rPr>
          <w:rFonts w:ascii="Arial" w:hAnsi="Arial" w:cs="Arial"/>
          <w:lang w:val="ca-ES"/>
        </w:rPr>
        <w:t xml:space="preserve"> i aquells aliments amb greixos </w:t>
      </w:r>
      <w:proofErr w:type="spellStart"/>
      <w:r w:rsidRPr="001D6752">
        <w:rPr>
          <w:rFonts w:ascii="Arial" w:hAnsi="Arial" w:cs="Arial"/>
          <w:lang w:val="ca-ES"/>
        </w:rPr>
        <w:t>trans</w:t>
      </w:r>
      <w:proofErr w:type="spellEnd"/>
      <w:r w:rsidRPr="001D6752">
        <w:rPr>
          <w:rFonts w:ascii="Arial" w:hAnsi="Arial" w:cs="Arial"/>
          <w:lang w:val="ca-ES"/>
        </w:rPr>
        <w:t xml:space="preserve"> i saturats, els sucres, l'excés de sal, així com els sucs comercials i les begudes amb sucre (com els sucs i refrescos). Es recomana consumir 5 racions de fruita i verdura variada al dia. La carn (màxim 3-4 vegades a la setmana) ha de ser magra com la d'ocell o de conill, evitant el consum de carns processades, embotits i carns vermelles i greixoses. Es recomana el consum de peix com a mínim 3 vegades a la setmana (almenys 1-2 vegades/setmana peix blau) i prendre 2 racions diàries de lactis no ensucrats i cereals integrals, no refinats. També són aconsellables els llegums (2-4 vegades a la setmana) i consumir patates i altres tubercles, preferiblement cuits o rostits, evitant les patates fregides. </w:t>
      </w:r>
      <w:r>
        <w:rPr>
          <w:rFonts w:ascii="Arial" w:hAnsi="Arial" w:cs="Arial"/>
          <w:lang w:val="ca-ES"/>
        </w:rPr>
        <w:t>Tan</w:t>
      </w:r>
      <w:r w:rsidRPr="001D6752">
        <w:rPr>
          <w:rFonts w:ascii="Arial" w:hAnsi="Arial" w:cs="Arial"/>
          <w:lang w:val="ca-ES"/>
        </w:rPr>
        <w:t>mateix, està indicada la utilització d'oli oliva verge extra tant per amanir en cru com per cuinar, així com prendre un grapat de fruita seca (crus, no salats) 3-7 vegades a la setmana, ja que s'ha demostrat que disminueixen el risc cardiovascular.</w:t>
      </w:r>
    </w:p>
    <w:p w14:paraId="763A93B3" w14:textId="77777777" w:rsidR="008406E5" w:rsidRDefault="008406E5" w:rsidP="00AB216C">
      <w:pPr>
        <w:pStyle w:val="Textbody"/>
        <w:spacing w:after="0"/>
        <w:jc w:val="both"/>
        <w:rPr>
          <w:rFonts w:ascii="Arial" w:hAnsi="Arial" w:cs="Arial"/>
          <w:b/>
          <w:bCs/>
          <w:iCs/>
          <w:lang w:val="ca-ES"/>
        </w:rPr>
      </w:pPr>
    </w:p>
    <w:p w14:paraId="079A9E84" w14:textId="2808D75B" w:rsidR="00AB216C" w:rsidRPr="00F4419F" w:rsidRDefault="00AB216C" w:rsidP="00AB216C">
      <w:pPr>
        <w:pStyle w:val="Textbody"/>
        <w:spacing w:after="0"/>
        <w:jc w:val="both"/>
        <w:rPr>
          <w:rFonts w:ascii="Arial" w:hAnsi="Arial" w:cs="Arial"/>
          <w:b/>
          <w:bCs/>
          <w:iCs/>
          <w:lang w:val="ca-ES"/>
        </w:rPr>
      </w:pPr>
      <w:r w:rsidRPr="00F4419F">
        <w:rPr>
          <w:rFonts w:ascii="Arial" w:hAnsi="Arial" w:cs="Arial"/>
          <w:b/>
          <w:bCs/>
          <w:iCs/>
          <w:lang w:val="ca-ES"/>
        </w:rPr>
        <w:t>HM Hospitales</w:t>
      </w:r>
    </w:p>
    <w:p w14:paraId="51BFE998" w14:textId="77777777" w:rsidR="00AB216C" w:rsidRDefault="00AB216C" w:rsidP="00AB216C">
      <w:pPr>
        <w:pStyle w:val="Textbody"/>
        <w:spacing w:after="0"/>
        <w:jc w:val="both"/>
        <w:rPr>
          <w:rFonts w:ascii="Arial" w:hAnsi="Arial" w:cs="Arial"/>
          <w:lang w:val="ca-ES"/>
        </w:rPr>
      </w:pPr>
      <w:r w:rsidRPr="00F4419F">
        <w:rPr>
          <w:rFonts w:ascii="Arial" w:hAnsi="Arial" w:cs="Arial"/>
          <w:iCs/>
          <w:lang w:val="ca-ES"/>
        </w:rPr>
        <w:t>HM</w:t>
      </w:r>
      <w:r w:rsidRPr="005E1A8E">
        <w:rPr>
          <w:rFonts w:ascii="Arial" w:hAnsi="Arial" w:cs="Arial"/>
          <w:lang w:val="ca-ES"/>
        </w:rPr>
        <w:t xml:space="preserve"> Hospitales </w:t>
      </w:r>
      <w:r w:rsidRPr="004E7CE9">
        <w:rPr>
          <w:rFonts w:ascii="Arial" w:hAnsi="Arial" w:cs="Arial"/>
          <w:lang w:val="ca-ES"/>
        </w:rPr>
        <w:t>és el grup hospitalari privat de referència a nivell nacional que basa la seva oferta en l'excel·lència assistencial sumada a la investigació, la docència, la innovació tecnològica constant i la publicació de resultats.</w:t>
      </w:r>
    </w:p>
    <w:p w14:paraId="4A715C89" w14:textId="77777777" w:rsidR="00AB216C" w:rsidRDefault="00AB216C" w:rsidP="00AB216C">
      <w:pPr>
        <w:pStyle w:val="Textbody"/>
        <w:spacing w:after="0"/>
        <w:jc w:val="both"/>
        <w:rPr>
          <w:rFonts w:ascii="Arial" w:hAnsi="Arial" w:cs="Arial"/>
          <w:lang w:val="ca-ES"/>
        </w:rPr>
      </w:pPr>
    </w:p>
    <w:p w14:paraId="79F7D852" w14:textId="77777777" w:rsidR="00AB216C" w:rsidRDefault="00AB216C" w:rsidP="00AB216C">
      <w:pPr>
        <w:pStyle w:val="Textbody"/>
        <w:spacing w:after="0"/>
        <w:jc w:val="both"/>
        <w:rPr>
          <w:rFonts w:ascii="Arial" w:hAnsi="Arial" w:cs="Arial"/>
          <w:lang w:val="ca-ES"/>
        </w:rPr>
      </w:pPr>
      <w:r w:rsidRPr="004E7CE9">
        <w:rPr>
          <w:rFonts w:ascii="Arial" w:hAnsi="Arial" w:cs="Arial"/>
          <w:lang w:val="ca-ES"/>
        </w:rPr>
        <w:t>Dirigit per metges i amb capital 100% espanyol, compta actualment amb 5.000 treballadors laborals que concentren els seus esforços en oferir una medicina de qualitat i innovadora centrada en la cura de la salut i el benestar dels seus pacients i familiars.</w:t>
      </w:r>
    </w:p>
    <w:p w14:paraId="3432B8DA" w14:textId="77777777" w:rsidR="00AB216C" w:rsidRPr="004E7CE9" w:rsidRDefault="00AB216C" w:rsidP="00AB216C">
      <w:pPr>
        <w:pStyle w:val="Textbody"/>
        <w:spacing w:after="0"/>
        <w:jc w:val="both"/>
        <w:rPr>
          <w:rFonts w:ascii="Arial" w:hAnsi="Arial" w:cs="Arial"/>
          <w:lang w:val="ca-ES"/>
        </w:rPr>
      </w:pPr>
    </w:p>
    <w:p w14:paraId="18EA4ECD" w14:textId="77777777" w:rsidR="00AB216C" w:rsidRDefault="00AB216C" w:rsidP="00AB216C">
      <w:pPr>
        <w:pStyle w:val="Textbody"/>
        <w:jc w:val="both"/>
        <w:rPr>
          <w:rFonts w:ascii="Arial" w:hAnsi="Arial" w:cs="Arial"/>
          <w:lang w:val="ca-ES"/>
        </w:rPr>
      </w:pPr>
      <w:r w:rsidRPr="004E7CE9">
        <w:rPr>
          <w:rFonts w:ascii="Arial" w:hAnsi="Arial" w:cs="Arial"/>
          <w:lang w:val="ca-ES"/>
        </w:rPr>
        <w:t xml:space="preserve">HM Hospitales està format per 42 centres assistencials: 16 hospitals, 4 centres integrals d´alta especialització en Oncologia, Cardiologia, Neurociències i Fertilitat, a més de 22 </w:t>
      </w:r>
      <w:proofErr w:type="spellStart"/>
      <w:r w:rsidRPr="004E7CE9">
        <w:rPr>
          <w:rFonts w:ascii="Arial" w:hAnsi="Arial" w:cs="Arial"/>
          <w:lang w:val="ca-ES"/>
        </w:rPr>
        <w:t>policlínics</w:t>
      </w:r>
      <w:proofErr w:type="spellEnd"/>
      <w:r w:rsidRPr="004E7CE9">
        <w:rPr>
          <w:rFonts w:ascii="Arial" w:hAnsi="Arial" w:cs="Arial"/>
          <w:lang w:val="ca-ES"/>
        </w:rPr>
        <w:t>. Tots ells treballen de manera coordinada per oferir una gestió integral de les necessitats i requeriments dels pacients.</w:t>
      </w:r>
    </w:p>
    <w:p w14:paraId="03DB97B5" w14:textId="77777777" w:rsidR="008406E5" w:rsidRDefault="008406E5" w:rsidP="00821A7F">
      <w:pPr>
        <w:pStyle w:val="CuerpoBA"/>
        <w:rPr>
          <w:rFonts w:eastAsia="Arial Unicode MS" w:hAnsi="Arial Unicode MS" w:cs="Arial Unicode MS"/>
          <w:sz w:val="20"/>
          <w:szCs w:val="20"/>
          <w:lang w:val="ca-ES"/>
        </w:rPr>
      </w:pPr>
    </w:p>
    <w:p w14:paraId="5E413A01" w14:textId="77777777" w:rsidR="00336A8F" w:rsidRDefault="00336A8F" w:rsidP="00821A7F">
      <w:pPr>
        <w:pStyle w:val="CuerpoBA"/>
        <w:rPr>
          <w:rFonts w:eastAsia="Arial Unicode MS" w:hAnsi="Arial Unicode MS" w:cs="Arial Unicode MS"/>
          <w:sz w:val="20"/>
          <w:szCs w:val="20"/>
          <w:lang w:val="ca-ES"/>
        </w:rPr>
      </w:pPr>
    </w:p>
    <w:p w14:paraId="4E2EEB88" w14:textId="77777777" w:rsidR="00336A8F" w:rsidRDefault="00336A8F" w:rsidP="00821A7F">
      <w:pPr>
        <w:pStyle w:val="CuerpoBA"/>
        <w:rPr>
          <w:rFonts w:eastAsia="Arial Unicode MS" w:hAnsi="Arial Unicode MS" w:cs="Arial Unicode MS"/>
          <w:sz w:val="20"/>
          <w:szCs w:val="20"/>
          <w:lang w:val="ca-ES"/>
        </w:rPr>
      </w:pPr>
    </w:p>
    <w:p w14:paraId="4356B0FE" w14:textId="77777777" w:rsidR="00336A8F" w:rsidRDefault="00336A8F" w:rsidP="00821A7F">
      <w:pPr>
        <w:pStyle w:val="CuerpoBA"/>
        <w:rPr>
          <w:rFonts w:eastAsia="Arial Unicode MS" w:hAnsi="Arial Unicode MS" w:cs="Arial Unicode MS"/>
          <w:sz w:val="20"/>
          <w:szCs w:val="20"/>
          <w:lang w:val="ca-ES"/>
        </w:rPr>
      </w:pPr>
    </w:p>
    <w:p w14:paraId="24D0FFE5" w14:textId="77777777" w:rsidR="00BD17FA" w:rsidRDefault="00BD17FA" w:rsidP="00821A7F">
      <w:pPr>
        <w:pStyle w:val="CuerpoBA"/>
        <w:rPr>
          <w:rFonts w:eastAsia="Arial Unicode MS" w:hAnsi="Arial Unicode MS" w:cs="Arial Unicode MS"/>
          <w:sz w:val="20"/>
          <w:szCs w:val="20"/>
          <w:lang w:val="ca-ES"/>
        </w:rPr>
      </w:pPr>
    </w:p>
    <w:p w14:paraId="6B3F5C04" w14:textId="77777777" w:rsidR="00BD17FA" w:rsidRDefault="00BD17FA" w:rsidP="00821A7F">
      <w:pPr>
        <w:pStyle w:val="CuerpoBA"/>
        <w:rPr>
          <w:rFonts w:eastAsia="Arial Unicode MS" w:hAnsi="Arial Unicode MS" w:cs="Arial Unicode MS"/>
          <w:sz w:val="20"/>
          <w:szCs w:val="20"/>
          <w:lang w:val="ca-ES"/>
        </w:rPr>
      </w:pPr>
    </w:p>
    <w:p w14:paraId="7F4B3C4C" w14:textId="00F5A81F" w:rsidR="00821A7F" w:rsidRDefault="00821A7F" w:rsidP="00821A7F">
      <w:pPr>
        <w:pStyle w:val="CuerpoBA"/>
        <w:rPr>
          <w:rFonts w:eastAsia="Arial Unicode MS" w:hAnsi="Arial Unicode MS" w:cs="Arial Unicode MS"/>
          <w:sz w:val="20"/>
          <w:szCs w:val="20"/>
          <w:lang w:val="ca-ES"/>
        </w:rPr>
      </w:pPr>
      <w:r w:rsidRPr="005E1A8E">
        <w:rPr>
          <w:rFonts w:eastAsia="Arial Unicode MS" w:hAnsi="Arial Unicode MS" w:cs="Arial Unicode MS"/>
          <w:sz w:val="20"/>
          <w:szCs w:val="20"/>
          <w:lang w:val="ca-ES"/>
        </w:rPr>
        <w:lastRenderedPageBreak/>
        <w:t>M</w:t>
      </w:r>
      <w:r>
        <w:rPr>
          <w:rFonts w:ascii="Arial Unicode MS" w:eastAsia="Arial Unicode MS" w:cs="Arial Unicode MS"/>
          <w:sz w:val="20"/>
          <w:szCs w:val="20"/>
          <w:lang w:val="ca-ES"/>
        </w:rPr>
        <w:t>é</w:t>
      </w:r>
      <w:r w:rsidRPr="005E1A8E">
        <w:rPr>
          <w:rFonts w:eastAsia="Arial Unicode MS" w:hAnsi="Arial Unicode MS" w:cs="Arial Unicode MS"/>
          <w:sz w:val="20"/>
          <w:szCs w:val="20"/>
          <w:lang w:val="ca-ES"/>
        </w:rPr>
        <w:t>s informaci</w:t>
      </w:r>
      <w:r w:rsidRPr="005E1A8E">
        <w:rPr>
          <w:rFonts w:ascii="Arial Unicode MS" w:eastAsia="Arial Unicode MS" w:cs="Arial Unicode MS"/>
          <w:sz w:val="20"/>
          <w:szCs w:val="20"/>
          <w:lang w:val="ca-ES"/>
        </w:rPr>
        <w:t>ó</w:t>
      </w:r>
      <w:r w:rsidRPr="005E1A8E">
        <w:rPr>
          <w:rFonts w:eastAsia="Arial Unicode MS" w:hAnsi="Arial Unicode MS" w:cs="Arial Unicode MS"/>
          <w:sz w:val="20"/>
          <w:szCs w:val="20"/>
          <w:lang w:val="ca-ES"/>
        </w:rPr>
        <w:t xml:space="preserve"> p</w:t>
      </w:r>
      <w:r>
        <w:rPr>
          <w:rFonts w:eastAsia="Arial Unicode MS" w:hAnsi="Arial Unicode MS" w:cs="Arial Unicode MS"/>
          <w:sz w:val="20"/>
          <w:szCs w:val="20"/>
          <w:lang w:val="ca-ES"/>
        </w:rPr>
        <w:t>e</w:t>
      </w:r>
      <w:r w:rsidRPr="005E1A8E">
        <w:rPr>
          <w:rFonts w:eastAsia="Arial Unicode MS" w:hAnsi="Arial Unicode MS" w:cs="Arial Unicode MS"/>
          <w:sz w:val="20"/>
          <w:szCs w:val="20"/>
          <w:lang w:val="ca-ES"/>
        </w:rPr>
        <w:t>r</w:t>
      </w:r>
      <w:r>
        <w:rPr>
          <w:rFonts w:eastAsia="Arial Unicode MS" w:hAnsi="Arial Unicode MS" w:cs="Arial Unicode MS"/>
          <w:sz w:val="20"/>
          <w:szCs w:val="20"/>
          <w:lang w:val="ca-ES"/>
        </w:rPr>
        <w:t xml:space="preserve"> </w:t>
      </w:r>
      <w:r w:rsidRPr="005E1A8E">
        <w:rPr>
          <w:rFonts w:eastAsia="Arial Unicode MS" w:hAnsi="Arial Unicode MS" w:cs="Arial Unicode MS"/>
          <w:sz w:val="20"/>
          <w:szCs w:val="20"/>
          <w:lang w:val="ca-ES"/>
        </w:rPr>
        <w:t>a m</w:t>
      </w:r>
      <w:r>
        <w:rPr>
          <w:rFonts w:eastAsia="Arial Unicode MS" w:hAnsi="Arial Unicode MS" w:cs="Arial Unicode MS"/>
          <w:sz w:val="20"/>
          <w:szCs w:val="20"/>
          <w:lang w:val="ca-ES"/>
        </w:rPr>
        <w:t>itjans de comunicaci</w:t>
      </w:r>
      <w:r>
        <w:rPr>
          <w:rFonts w:eastAsia="Arial Unicode MS" w:hAnsi="Arial Unicode MS" w:cs="Arial Unicode MS"/>
          <w:sz w:val="20"/>
          <w:szCs w:val="20"/>
          <w:lang w:val="ca-ES"/>
        </w:rPr>
        <w:t>ó</w:t>
      </w:r>
      <w:r w:rsidRPr="005E1A8E">
        <w:rPr>
          <w:rFonts w:eastAsia="Arial Unicode MS" w:hAnsi="Arial Unicode MS" w:cs="Arial Unicode MS"/>
          <w:sz w:val="20"/>
          <w:szCs w:val="20"/>
          <w:lang w:val="ca-ES"/>
        </w:rPr>
        <w:t>:</w:t>
      </w:r>
    </w:p>
    <w:p w14:paraId="04553BCE" w14:textId="77777777" w:rsidR="00821A7F" w:rsidRPr="005E1A8E" w:rsidRDefault="00821A7F" w:rsidP="00821A7F">
      <w:pPr>
        <w:pStyle w:val="CuerpoBA"/>
        <w:rPr>
          <w:rFonts w:eastAsia="Arial Unicode MS" w:hAnsi="Arial Unicode MS" w:cs="Arial Unicode MS"/>
          <w:sz w:val="20"/>
          <w:szCs w:val="20"/>
          <w:lang w:val="ca-ES"/>
        </w:rPr>
      </w:pPr>
    </w:p>
    <w:p w14:paraId="54E3FB9E" w14:textId="77777777" w:rsidR="00821A7F" w:rsidRDefault="00821A7F" w:rsidP="00821A7F">
      <w:pPr>
        <w:pStyle w:val="CuerpoBA"/>
        <w:rPr>
          <w:rFonts w:eastAsia="Arial Unicode MS" w:hAnsi="Arial Unicode MS" w:cs="Arial Unicode MS"/>
          <w:b w:val="0"/>
          <w:bCs w:val="0"/>
          <w:sz w:val="20"/>
          <w:szCs w:val="20"/>
          <w:lang w:val="ca-ES"/>
        </w:rPr>
      </w:pPr>
      <w:r w:rsidRPr="00016400">
        <w:rPr>
          <w:noProof/>
        </w:rPr>
        <w:drawing>
          <wp:inline distT="0" distB="0" distL="0" distR="0" wp14:anchorId="4AAB0CB4" wp14:editId="1F132F4F">
            <wp:extent cx="5396230" cy="570865"/>
            <wp:effectExtent l="0" t="0" r="0" b="635"/>
            <wp:docPr id="2" name="Imat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38B590" w14:textId="77777777" w:rsidR="00821A7F" w:rsidRDefault="00821A7F" w:rsidP="00821A7F">
      <w:pPr>
        <w:widowControl/>
        <w:autoSpaceDN/>
        <w:jc w:val="both"/>
        <w:textAlignment w:val="auto"/>
        <w:rPr>
          <w:rFonts w:ascii="Arial" w:eastAsia="Arial Unicode MS" w:hAnsi="Arial Unicode MS" w:cs="Arial Unicode MS"/>
          <w:color w:val="000000"/>
          <w:kern w:val="0"/>
          <w:sz w:val="20"/>
          <w:szCs w:val="20"/>
          <w:lang w:val="ca-ES" w:eastAsia="ar-SA" w:bidi="ar-SA"/>
        </w:rPr>
      </w:pPr>
    </w:p>
    <w:p w14:paraId="1F9A3500" w14:textId="77777777" w:rsidR="00821A7F" w:rsidRPr="00D83531" w:rsidRDefault="00821A7F" w:rsidP="00821A7F">
      <w:pPr>
        <w:widowControl/>
        <w:autoSpaceDN/>
        <w:jc w:val="both"/>
        <w:textAlignment w:val="auto"/>
        <w:rPr>
          <w:rFonts w:ascii="Arial" w:eastAsia="Arial Unicode MS" w:hAnsi="Arial Unicode MS" w:cs="Arial Unicode MS"/>
          <w:color w:val="000000"/>
          <w:kern w:val="0"/>
          <w:sz w:val="20"/>
          <w:szCs w:val="20"/>
          <w:lang w:val="ca-ES" w:eastAsia="ar-SA" w:bidi="ar-SA"/>
        </w:rPr>
      </w:pPr>
      <w:r w:rsidRPr="00D83531">
        <w:rPr>
          <w:rFonts w:ascii="Arial" w:eastAsia="Arial Unicode MS" w:hAnsi="Arial Unicode MS" w:cs="Arial Unicode MS"/>
          <w:color w:val="000000"/>
          <w:kern w:val="0"/>
          <w:sz w:val="20"/>
          <w:szCs w:val="20"/>
          <w:lang w:val="ca-ES" w:eastAsia="ar-SA" w:bidi="ar-SA"/>
        </w:rPr>
        <w:t>DEPT. DE COMUNICACI</w:t>
      </w:r>
      <w:r w:rsidRPr="00D83531">
        <w:rPr>
          <w:rFonts w:ascii="Arial Unicode MS" w:eastAsia="Arial Unicode MS" w:hAnsi="Arial" w:cs="Arial Unicode MS"/>
          <w:color w:val="000000"/>
          <w:kern w:val="0"/>
          <w:sz w:val="20"/>
          <w:szCs w:val="20"/>
          <w:lang w:val="ca-ES" w:eastAsia="ar-SA" w:bidi="ar-SA"/>
        </w:rPr>
        <w:t>Ó</w:t>
      </w:r>
      <w:r w:rsidRPr="00D83531">
        <w:rPr>
          <w:rFonts w:ascii="Arial" w:eastAsia="Arial Unicode MS" w:hAnsi="Arial Unicode MS" w:cs="Arial Unicode MS"/>
          <w:color w:val="000000"/>
          <w:kern w:val="0"/>
          <w:sz w:val="20"/>
          <w:szCs w:val="20"/>
          <w:lang w:val="ca-ES" w:eastAsia="ar-SA" w:bidi="ar-SA"/>
        </w:rPr>
        <w:t xml:space="preserve"> D</w:t>
      </w:r>
      <w:r w:rsidRPr="00D83531">
        <w:rPr>
          <w:rFonts w:ascii="Arial" w:eastAsia="Arial Unicode MS" w:hAnsi="Arial Unicode MS" w:cs="Arial Unicode MS"/>
          <w:color w:val="000000"/>
          <w:kern w:val="0"/>
          <w:sz w:val="20"/>
          <w:szCs w:val="20"/>
          <w:lang w:val="ca-ES" w:eastAsia="ar-SA" w:bidi="ar-SA"/>
        </w:rPr>
        <w:t>’</w:t>
      </w:r>
      <w:r w:rsidRPr="00D83531">
        <w:rPr>
          <w:rFonts w:ascii="Arial" w:eastAsia="Arial Unicode MS" w:hAnsi="Arial Unicode MS" w:cs="Arial Unicode MS"/>
          <w:color w:val="000000"/>
          <w:kern w:val="0"/>
          <w:sz w:val="20"/>
          <w:szCs w:val="20"/>
          <w:lang w:val="ca-ES" w:eastAsia="ar-SA" w:bidi="ar-SA"/>
        </w:rPr>
        <w:t>HM HOSPITALES</w:t>
      </w:r>
    </w:p>
    <w:p w14:paraId="79EFF2C0" w14:textId="77777777" w:rsidR="00821A7F" w:rsidRPr="00D83531" w:rsidRDefault="00821A7F" w:rsidP="00821A7F">
      <w:pPr>
        <w:widowControl/>
        <w:autoSpaceDN/>
        <w:jc w:val="both"/>
        <w:textAlignment w:val="auto"/>
        <w:rPr>
          <w:rFonts w:ascii="Arial" w:eastAsia="Arial" w:hAnsi="Arial" w:cs="Arial"/>
          <w:b/>
          <w:bCs/>
          <w:color w:val="000000"/>
          <w:kern w:val="0"/>
          <w:sz w:val="20"/>
          <w:szCs w:val="20"/>
          <w:lang w:val="ca-ES" w:eastAsia="ar-SA" w:bidi="ar-SA"/>
        </w:rPr>
      </w:pPr>
      <w:r w:rsidRPr="00D83531">
        <w:rPr>
          <w:rFonts w:ascii="Arial" w:eastAsia="Arial Unicode MS" w:hAnsi="Arial Unicode MS" w:cs="Arial Unicode MS"/>
          <w:b/>
          <w:bCs/>
          <w:color w:val="000000"/>
          <w:kern w:val="0"/>
          <w:sz w:val="20"/>
          <w:szCs w:val="20"/>
          <w:lang w:val="ca-ES" w:eastAsia="ar-SA" w:bidi="ar-SA"/>
        </w:rPr>
        <w:t>Marcos Garc</w:t>
      </w:r>
      <w:r w:rsidRPr="00D83531">
        <w:rPr>
          <w:rFonts w:ascii="Arial Unicode MS" w:eastAsia="Arial Unicode MS" w:hAnsi="Arial" w:cs="Arial Unicode MS"/>
          <w:b/>
          <w:bCs/>
          <w:color w:val="000000"/>
          <w:kern w:val="0"/>
          <w:sz w:val="20"/>
          <w:szCs w:val="20"/>
          <w:lang w:val="ca-ES" w:eastAsia="ar-SA" w:bidi="ar-SA"/>
        </w:rPr>
        <w:t>í</w:t>
      </w:r>
      <w:r w:rsidRPr="00D83531">
        <w:rPr>
          <w:rFonts w:ascii="Arial" w:eastAsia="Arial Unicode MS" w:hAnsi="Arial Unicode MS" w:cs="Arial Unicode MS"/>
          <w:b/>
          <w:bCs/>
          <w:color w:val="000000"/>
          <w:kern w:val="0"/>
          <w:sz w:val="20"/>
          <w:szCs w:val="20"/>
          <w:lang w:val="ca-ES" w:eastAsia="ar-SA" w:bidi="ar-SA"/>
        </w:rPr>
        <w:t>a Rodr</w:t>
      </w:r>
      <w:r w:rsidRPr="00D83531">
        <w:rPr>
          <w:rFonts w:ascii="Arial Unicode MS" w:eastAsia="Arial Unicode MS" w:hAnsi="Arial" w:cs="Arial Unicode MS"/>
          <w:b/>
          <w:bCs/>
          <w:color w:val="000000"/>
          <w:kern w:val="0"/>
          <w:sz w:val="20"/>
          <w:szCs w:val="20"/>
          <w:lang w:val="ca-ES" w:eastAsia="ar-SA" w:bidi="ar-SA"/>
        </w:rPr>
        <w:t>í</w:t>
      </w:r>
      <w:r w:rsidRPr="00D83531">
        <w:rPr>
          <w:rFonts w:ascii="Arial" w:eastAsia="Arial Unicode MS" w:hAnsi="Arial Unicode MS" w:cs="Arial Unicode MS"/>
          <w:b/>
          <w:bCs/>
          <w:color w:val="000000"/>
          <w:kern w:val="0"/>
          <w:sz w:val="20"/>
          <w:szCs w:val="20"/>
          <w:lang w:val="ca-ES" w:eastAsia="ar-SA" w:bidi="ar-SA"/>
        </w:rPr>
        <w:t xml:space="preserve">guez </w:t>
      </w:r>
    </w:p>
    <w:p w14:paraId="0540A0F8" w14:textId="77777777" w:rsidR="00821A7F" w:rsidRPr="00D83531" w:rsidRDefault="00821A7F" w:rsidP="00821A7F">
      <w:pPr>
        <w:widowControl/>
        <w:autoSpaceDN/>
        <w:jc w:val="both"/>
        <w:textAlignment w:val="auto"/>
        <w:rPr>
          <w:rFonts w:ascii="Arial" w:eastAsia="Arial Unicode MS" w:hAnsi="Arial Unicode MS" w:cs="Arial Unicode MS"/>
          <w:b/>
          <w:bCs/>
          <w:color w:val="000000"/>
          <w:kern w:val="0"/>
          <w:sz w:val="20"/>
          <w:szCs w:val="20"/>
          <w:lang w:val="ca-ES" w:eastAsia="ar-SA" w:bidi="ar-SA"/>
        </w:rPr>
      </w:pPr>
      <w:r w:rsidRPr="00D83531">
        <w:rPr>
          <w:rFonts w:ascii="Arial" w:eastAsia="Arial Unicode MS" w:hAnsi="Arial Unicode MS" w:cs="Arial Unicode MS"/>
          <w:b/>
          <w:bCs/>
          <w:color w:val="000000"/>
          <w:kern w:val="0"/>
          <w:sz w:val="20"/>
          <w:szCs w:val="20"/>
          <w:lang w:val="ca-ES" w:eastAsia="ar-SA" w:bidi="ar-SA"/>
        </w:rPr>
        <w:t xml:space="preserve">Tel.: 914 444 244 </w:t>
      </w:r>
      <w:proofErr w:type="spellStart"/>
      <w:r w:rsidRPr="00D83531">
        <w:rPr>
          <w:rFonts w:ascii="Arial" w:eastAsia="Arial Unicode MS" w:hAnsi="Arial Unicode MS" w:cs="Arial Unicode MS"/>
          <w:b/>
          <w:bCs/>
          <w:color w:val="000000"/>
          <w:kern w:val="0"/>
          <w:sz w:val="20"/>
          <w:szCs w:val="20"/>
          <w:lang w:val="ca-ES" w:eastAsia="ar-SA" w:bidi="ar-SA"/>
        </w:rPr>
        <w:t>Ext</w:t>
      </w:r>
      <w:proofErr w:type="spellEnd"/>
      <w:r w:rsidRPr="00D83531">
        <w:rPr>
          <w:rFonts w:ascii="Arial" w:eastAsia="Arial Unicode MS" w:hAnsi="Arial Unicode MS" w:cs="Arial Unicode MS"/>
          <w:b/>
          <w:bCs/>
          <w:color w:val="000000"/>
          <w:kern w:val="0"/>
          <w:sz w:val="20"/>
          <w:szCs w:val="20"/>
          <w:lang w:val="ca-ES" w:eastAsia="ar-SA" w:bidi="ar-SA"/>
        </w:rPr>
        <w:t xml:space="preserve"> 167 / M</w:t>
      </w:r>
      <w:r w:rsidRPr="00D83531">
        <w:rPr>
          <w:rFonts w:ascii="Arial Unicode MS" w:eastAsia="Arial Unicode MS" w:hAnsi="Arial" w:cs="Arial Unicode MS"/>
          <w:b/>
          <w:bCs/>
          <w:color w:val="000000"/>
          <w:kern w:val="0"/>
          <w:sz w:val="20"/>
          <w:szCs w:val="20"/>
          <w:lang w:val="ca-ES" w:eastAsia="ar-SA" w:bidi="ar-SA"/>
        </w:rPr>
        <w:t>ò</w:t>
      </w:r>
      <w:r w:rsidRPr="00D83531">
        <w:rPr>
          <w:rFonts w:ascii="Arial Unicode MS" w:eastAsia="Arial Unicode MS" w:hAnsi="Arial" w:cs="Arial Unicode MS"/>
          <w:b/>
          <w:bCs/>
          <w:color w:val="000000"/>
          <w:kern w:val="0"/>
          <w:sz w:val="20"/>
          <w:szCs w:val="20"/>
          <w:lang w:val="ca-ES" w:eastAsia="ar-SA" w:bidi="ar-SA"/>
        </w:rPr>
        <w:t>b</w:t>
      </w:r>
      <w:r w:rsidRPr="00D83531">
        <w:rPr>
          <w:rFonts w:ascii="Arial" w:eastAsia="Arial Unicode MS" w:hAnsi="Arial Unicode MS" w:cs="Arial Unicode MS"/>
          <w:b/>
          <w:bCs/>
          <w:color w:val="000000"/>
          <w:kern w:val="0"/>
          <w:sz w:val="20"/>
          <w:szCs w:val="20"/>
          <w:lang w:val="ca-ES" w:eastAsia="ar-SA" w:bidi="ar-SA"/>
        </w:rPr>
        <w:t xml:space="preserve">il 667 184 600 </w:t>
      </w:r>
    </w:p>
    <w:p w14:paraId="1B6C0F41" w14:textId="77777777" w:rsidR="00821A7F" w:rsidRPr="00D83531" w:rsidRDefault="00821A7F" w:rsidP="00821A7F">
      <w:pPr>
        <w:widowControl/>
        <w:autoSpaceDN/>
        <w:jc w:val="both"/>
        <w:textAlignment w:val="auto"/>
        <w:rPr>
          <w:rFonts w:ascii="Arial" w:eastAsia="Arial Unicode MS" w:hAnsi="Arial Unicode MS" w:cs="Arial Unicode MS"/>
          <w:color w:val="0000FF"/>
          <w:kern w:val="0"/>
          <w:sz w:val="20"/>
          <w:szCs w:val="20"/>
          <w:lang w:val="ca-ES" w:eastAsia="ar-SA" w:bidi="ar-SA"/>
        </w:rPr>
      </w:pPr>
      <w:r w:rsidRPr="00D83531">
        <w:rPr>
          <w:rFonts w:ascii="Arial" w:eastAsia="Arial Unicode MS" w:hAnsi="Arial Unicode MS" w:cs="Arial Unicode MS"/>
          <w:b/>
          <w:bCs/>
          <w:color w:val="000000"/>
          <w:kern w:val="0"/>
          <w:sz w:val="20"/>
          <w:szCs w:val="20"/>
          <w:lang w:val="ca-ES" w:eastAsia="ar-SA" w:bidi="ar-SA"/>
        </w:rPr>
        <w:t xml:space="preserve">E-mail: </w:t>
      </w:r>
      <w:hyperlink r:id="rId9" w:history="1">
        <w:r w:rsidRPr="00D83531">
          <w:rPr>
            <w:rFonts w:ascii="Arial" w:eastAsia="Arial Unicode MS" w:hAnsi="Arial Unicode MS" w:cs="Arial Unicode MS"/>
            <w:color w:val="0563C1"/>
            <w:kern w:val="0"/>
            <w:sz w:val="20"/>
            <w:szCs w:val="20"/>
            <w:u w:val="single"/>
            <w:lang w:val="ca-ES" w:eastAsia="ar-SA" w:bidi="ar-SA"/>
          </w:rPr>
          <w:t>mgarciarodriguez@hmhospitales.com</w:t>
        </w:r>
      </w:hyperlink>
    </w:p>
    <w:p w14:paraId="570F2FBC" w14:textId="1B91FD31" w:rsidR="001B22AD" w:rsidRPr="001D321B" w:rsidRDefault="00821A7F" w:rsidP="00821A7F">
      <w:pPr>
        <w:pStyle w:val="CuerpoA"/>
        <w:jc w:val="both"/>
        <w:rPr>
          <w:lang w:val="ca-ES"/>
        </w:rPr>
      </w:pPr>
      <w:r w:rsidRPr="00D83531">
        <w:rPr>
          <w:rFonts w:ascii="Arial" w:eastAsia="Arial" w:hAnsi="Arial" w:cs="Arial"/>
          <w:kern w:val="0"/>
          <w:sz w:val="20"/>
          <w:szCs w:val="20"/>
          <w:lang w:val="ca-ES" w:eastAsia="es-ES" w:bidi="es-ES"/>
        </w:rPr>
        <w:t xml:space="preserve">Més informació: </w:t>
      </w:r>
      <w:hyperlink r:id="rId10" w:history="1">
        <w:r w:rsidRPr="00D83531">
          <w:rPr>
            <w:rFonts w:ascii="Arial" w:hAnsi="Arial" w:cs="Arial"/>
            <w:color w:val="0563C1"/>
            <w:kern w:val="0"/>
            <w:sz w:val="20"/>
            <w:szCs w:val="20"/>
            <w:u w:val="single"/>
            <w:lang w:val="ca-ES" w:eastAsia="es-ES" w:bidi="es-ES"/>
          </w:rPr>
          <w:t>www.hmhospitales.com</w:t>
        </w:r>
      </w:hyperlink>
    </w:p>
    <w:sectPr w:rsidR="001B22AD" w:rsidRPr="001D321B" w:rsidSect="004906F7">
      <w:pgSz w:w="11906" w:h="16838"/>
      <w:pgMar w:top="1418" w:right="1644" w:bottom="993" w:left="164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5359C" w14:textId="77777777" w:rsidR="000373CA" w:rsidRDefault="000373CA">
      <w:r>
        <w:separator/>
      </w:r>
    </w:p>
  </w:endnote>
  <w:endnote w:type="continuationSeparator" w:id="0">
    <w:p w14:paraId="16442D88" w14:textId="77777777" w:rsidR="000373CA" w:rsidRDefault="00037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tisSansSerif, Arial">
    <w:charset w:val="00"/>
    <w:family w:val="roman"/>
    <w:pitch w:val="default"/>
  </w:font>
  <w:font w:name="Glasgow Pro Book">
    <w:altName w:val="Arial"/>
    <w:charset w:val="00"/>
    <w:family w:val="swiss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DD924" w14:textId="77777777" w:rsidR="000373CA" w:rsidRDefault="000373CA">
      <w:r>
        <w:rPr>
          <w:color w:val="000000"/>
        </w:rPr>
        <w:separator/>
      </w:r>
    </w:p>
  </w:footnote>
  <w:footnote w:type="continuationSeparator" w:id="0">
    <w:p w14:paraId="04481CA6" w14:textId="77777777" w:rsidR="000373CA" w:rsidRDefault="000373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B356B"/>
    <w:multiLevelType w:val="multilevel"/>
    <w:tmpl w:val="2F402682"/>
    <w:styleLink w:val="WW8Num2"/>
    <w:lvl w:ilvl="0">
      <w:numFmt w:val="bullet"/>
      <w:pStyle w:val="Estilo1"/>
      <w:lvlText w:val=""/>
      <w:lvlJc w:val="left"/>
      <w:rPr>
        <w:rFonts w:ascii="Symbol" w:hAnsi="Symbol" w:cs="Symbol"/>
        <w:b w:val="0"/>
        <w:i w:val="0"/>
        <w:caps w:val="0"/>
        <w:smallCaps w:val="0"/>
        <w:strike w:val="0"/>
        <w:dstrike w:val="0"/>
        <w:outline w:val="0"/>
        <w:color w:val="000000"/>
        <w:spacing w:val="-4"/>
        <w:kern w:val="3"/>
        <w:position w:val="0"/>
        <w:sz w:val="24"/>
        <w:szCs w:val="24"/>
        <w:u w:val="none"/>
        <w:vertAlign w:val="baseline"/>
        <w:em w:val="no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27AA5960"/>
    <w:multiLevelType w:val="multilevel"/>
    <w:tmpl w:val="061CA452"/>
    <w:styleLink w:val="WW8Num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pacing w:val="-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ADC7D26"/>
    <w:multiLevelType w:val="multilevel"/>
    <w:tmpl w:val="F03848A6"/>
    <w:styleLink w:val="WW8Num3"/>
    <w:lvl w:ilvl="0">
      <w:numFmt w:val="bullet"/>
      <w:pStyle w:val="List0"/>
      <w:lvlText w:val=""/>
      <w:lvlJc w:val="left"/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66F62F65"/>
    <w:multiLevelType w:val="multilevel"/>
    <w:tmpl w:val="DE38B7C8"/>
    <w:styleLink w:val="WW8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num w:numId="1" w16cid:durableId="43451799">
    <w:abstractNumId w:val="3"/>
  </w:num>
  <w:num w:numId="2" w16cid:durableId="1285186206">
    <w:abstractNumId w:val="0"/>
  </w:num>
  <w:num w:numId="3" w16cid:durableId="695348442">
    <w:abstractNumId w:val="2"/>
  </w:num>
  <w:num w:numId="4" w16cid:durableId="150567936">
    <w:abstractNumId w:val="1"/>
  </w:num>
  <w:num w:numId="5" w16cid:durableId="447665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2AD"/>
    <w:rsid w:val="000373CA"/>
    <w:rsid w:val="000A3175"/>
    <w:rsid w:val="00126E35"/>
    <w:rsid w:val="001B22AD"/>
    <w:rsid w:val="001C189A"/>
    <w:rsid w:val="001D321B"/>
    <w:rsid w:val="001D6752"/>
    <w:rsid w:val="001F02F1"/>
    <w:rsid w:val="00243E48"/>
    <w:rsid w:val="002C0228"/>
    <w:rsid w:val="00316F4C"/>
    <w:rsid w:val="00336A8F"/>
    <w:rsid w:val="004150AE"/>
    <w:rsid w:val="004906F7"/>
    <w:rsid w:val="004C5ECD"/>
    <w:rsid w:val="004E0336"/>
    <w:rsid w:val="004F3DE8"/>
    <w:rsid w:val="00542393"/>
    <w:rsid w:val="006317BB"/>
    <w:rsid w:val="0064133A"/>
    <w:rsid w:val="006B656E"/>
    <w:rsid w:val="006C3B16"/>
    <w:rsid w:val="0081013D"/>
    <w:rsid w:val="00821A7F"/>
    <w:rsid w:val="008406E5"/>
    <w:rsid w:val="008A0E31"/>
    <w:rsid w:val="00963039"/>
    <w:rsid w:val="00967F46"/>
    <w:rsid w:val="009E36B0"/>
    <w:rsid w:val="00A25B09"/>
    <w:rsid w:val="00A76372"/>
    <w:rsid w:val="00A878AF"/>
    <w:rsid w:val="00AB216C"/>
    <w:rsid w:val="00BC13B2"/>
    <w:rsid w:val="00BD17FA"/>
    <w:rsid w:val="00C41990"/>
    <w:rsid w:val="00C52946"/>
    <w:rsid w:val="00DA0F0B"/>
    <w:rsid w:val="00DE6FB8"/>
    <w:rsid w:val="00DF42F3"/>
    <w:rsid w:val="00E4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995AD"/>
  <w15:docId w15:val="{1F077A6E-081B-43B3-9914-DD2304A3E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es-E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Standard"/>
    <w:next w:val="Standard"/>
    <w:uiPriority w:val="9"/>
    <w:semiHidden/>
    <w:unhideWhenUsed/>
    <w:qFormat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ascii="Arial" w:hAnsi="Arial" w:cs="Tahoma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ascii="Arial" w:hAnsi="Arial" w:cs="Tahoma"/>
    </w:rPr>
  </w:style>
  <w:style w:type="paragraph" w:customStyle="1" w:styleId="Ttulo3">
    <w:name w:val="Título3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nda">
    <w:name w:val="Lenda"/>
    <w:basedOn w:val="Standard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Headinguser">
    <w:name w:val="Heading (user)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Captionuser">
    <w:name w:val="Caption (user)"/>
    <w:basedOn w:val="Standard"/>
    <w:pPr>
      <w:suppressLineNumbers/>
      <w:spacing w:before="120" w:after="120"/>
    </w:pPr>
    <w:rPr>
      <w:rFonts w:ascii="Arial" w:hAnsi="Arial" w:cs="Lucida Sans"/>
      <w:i/>
      <w:iCs/>
    </w:rPr>
  </w:style>
  <w:style w:type="paragraph" w:customStyle="1" w:styleId="Indexuser">
    <w:name w:val="Index (user)"/>
    <w:basedOn w:val="Standard"/>
    <w:pPr>
      <w:suppressLineNumbers/>
    </w:pPr>
    <w:rPr>
      <w:rFonts w:ascii="Arial" w:hAnsi="Arial" w:cs="Lucida Sans"/>
    </w:rPr>
  </w:style>
  <w:style w:type="paragraph" w:customStyle="1" w:styleId="Ttulo20">
    <w:name w:val="Título2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tulo1">
    <w:name w:val="Título1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ubttulo">
    <w:name w:val="Subtitle"/>
    <w:basedOn w:val="Ttulo1"/>
    <w:next w:val="Textbody"/>
    <w:uiPriority w:val="11"/>
    <w:qFormat/>
    <w:pPr>
      <w:jc w:val="center"/>
    </w:pPr>
    <w:rPr>
      <w:i/>
      <w:iCs/>
    </w:rPr>
  </w:style>
  <w:style w:type="paragraph" w:customStyle="1" w:styleId="Textosinformato1">
    <w:name w:val="Texto sin formato1"/>
    <w:basedOn w:val="Standard"/>
    <w:rPr>
      <w:rFonts w:ascii="Consolas" w:eastAsia="Calibri" w:hAnsi="Consolas" w:cs="Consolas"/>
      <w:sz w:val="21"/>
      <w:szCs w:val="21"/>
    </w:rPr>
  </w:style>
  <w:style w:type="paragraph" w:customStyle="1" w:styleId="Textodecuerpo21">
    <w:name w:val="Texto de cuerpo 21"/>
    <w:basedOn w:val="Standard"/>
    <w:pPr>
      <w:spacing w:after="120" w:line="480" w:lineRule="auto"/>
    </w:pPr>
  </w:style>
  <w:style w:type="paragraph" w:customStyle="1" w:styleId="Cuadrculamediana1-nfasis21">
    <w:name w:val="Cuadrícula mediana 1 - Énfasis 21"/>
    <w:basedOn w:val="Standard"/>
    <w:pPr>
      <w:ind w:left="708"/>
    </w:pPr>
  </w:style>
  <w:style w:type="paragraph" w:styleId="NormalWeb">
    <w:name w:val="Normal (Web)"/>
    <w:basedOn w:val="Standard"/>
    <w:pPr>
      <w:spacing w:before="168"/>
    </w:pPr>
  </w:style>
  <w:style w:type="paragraph" w:customStyle="1" w:styleId="p1">
    <w:name w:val="p1"/>
    <w:basedOn w:val="Standard"/>
    <w:pPr>
      <w:spacing w:before="280" w:after="280"/>
    </w:pPr>
    <w:rPr>
      <w:sz w:val="17"/>
      <w:szCs w:val="17"/>
    </w:rPr>
  </w:style>
  <w:style w:type="paragraph" w:customStyle="1" w:styleId="Listamulticolor-nfasis11">
    <w:name w:val="Lista multicolor - Énfasis 11"/>
    <w:basedOn w:val="Standard"/>
    <w:pPr>
      <w:ind w:left="708"/>
    </w:pPr>
  </w:style>
  <w:style w:type="paragraph" w:customStyle="1" w:styleId="Default">
    <w:name w:val="Default"/>
    <w:basedOn w:val="Standard"/>
    <w:pPr>
      <w:autoSpaceDE w:val="0"/>
    </w:pPr>
    <w:rPr>
      <w:rFonts w:ascii="Tahoma" w:hAnsi="Tahoma" w:cs="Tahoma"/>
      <w:color w:val="000000"/>
    </w:rPr>
  </w:style>
  <w:style w:type="paragraph" w:customStyle="1" w:styleId="Body1">
    <w:name w:val="Body 1"/>
    <w:pPr>
      <w:widowControl/>
      <w:spacing w:after="200" w:line="276" w:lineRule="auto"/>
    </w:pPr>
    <w:rPr>
      <w:rFonts w:ascii="Helvetica" w:eastAsia="Arial Unicode MS" w:hAnsi="Helvetica" w:cs="Helvetica"/>
      <w:color w:val="000000"/>
      <w:sz w:val="22"/>
      <w:szCs w:val="20"/>
      <w:lang w:bidi="ar-SA"/>
    </w:rPr>
  </w:style>
  <w:style w:type="paragraph" w:customStyle="1" w:styleId="List0">
    <w:name w:val="List 0"/>
    <w:basedOn w:val="Standard"/>
    <w:pPr>
      <w:numPr>
        <w:numId w:val="3"/>
      </w:numPr>
    </w:pPr>
    <w:rPr>
      <w:sz w:val="20"/>
      <w:szCs w:val="20"/>
    </w:rPr>
  </w:style>
  <w:style w:type="paragraph" w:styleId="Encabezado">
    <w:name w:val="header"/>
    <w:basedOn w:val="Standard"/>
    <w:pPr>
      <w:tabs>
        <w:tab w:val="center" w:pos="4252"/>
        <w:tab w:val="right" w:pos="8504"/>
      </w:tabs>
    </w:pPr>
  </w:style>
  <w:style w:type="paragraph" w:styleId="Piedepgina">
    <w:name w:val="footer"/>
    <w:basedOn w:val="Standard"/>
    <w:pPr>
      <w:tabs>
        <w:tab w:val="center" w:pos="4252"/>
        <w:tab w:val="right" w:pos="8504"/>
      </w:tabs>
    </w:pPr>
  </w:style>
  <w:style w:type="paragraph" w:customStyle="1" w:styleId="normaltextonoticia">
    <w:name w:val="normaltextonoticia"/>
    <w:basedOn w:val="Standard"/>
    <w:pPr>
      <w:spacing w:before="280" w:after="280"/>
    </w:pPr>
    <w:rPr>
      <w:rFonts w:ascii="Arial" w:eastAsia="Calibri" w:hAnsi="Arial" w:cs="Arial"/>
      <w:color w:val="000000"/>
      <w:sz w:val="18"/>
      <w:szCs w:val="18"/>
    </w:rPr>
  </w:style>
  <w:style w:type="paragraph" w:customStyle="1" w:styleId="subhead">
    <w:name w:val="subhead"/>
    <w:basedOn w:val="Standard"/>
    <w:pPr>
      <w:spacing w:before="280" w:after="280" w:line="255" w:lineRule="atLeast"/>
    </w:pPr>
    <w:rPr>
      <w:rFonts w:ascii="Arial" w:eastAsia="Calibri" w:hAnsi="Arial" w:cs="Arial"/>
      <w:b/>
      <w:bCs/>
      <w:color w:val="2F4F88"/>
    </w:rPr>
  </w:style>
  <w:style w:type="paragraph" w:styleId="Textodeglobo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Pa22">
    <w:name w:val="Pa22"/>
    <w:basedOn w:val="Default"/>
    <w:next w:val="Default"/>
    <w:pPr>
      <w:widowControl w:val="0"/>
      <w:spacing w:line="211" w:lineRule="atLeast"/>
    </w:pPr>
    <w:rPr>
      <w:rFonts w:ascii="RotisSansSerif, Arial" w:hAnsi="RotisSansSerif, Arial" w:cs="Times New Roman"/>
    </w:rPr>
  </w:style>
  <w:style w:type="paragraph" w:customStyle="1" w:styleId="Pa17">
    <w:name w:val="Pa17"/>
    <w:basedOn w:val="Default"/>
    <w:next w:val="Default"/>
    <w:pPr>
      <w:widowControl w:val="0"/>
      <w:spacing w:line="321" w:lineRule="atLeast"/>
    </w:pPr>
    <w:rPr>
      <w:rFonts w:ascii="Glasgow Pro Book" w:hAnsi="Glasgow Pro Book" w:cs="Times New Roman"/>
    </w:rPr>
  </w:style>
  <w:style w:type="paragraph" w:customStyle="1" w:styleId="CuerpoA">
    <w:name w:val="Cuerpo A"/>
    <w:pPr>
      <w:widowControl/>
    </w:pPr>
    <w:rPr>
      <w:rFonts w:eastAsia="Arial Unicode MS" w:cs="Arial Unicode MS"/>
      <w:color w:val="000000"/>
      <w:lang w:bidi="ar-SA"/>
    </w:rPr>
  </w:style>
  <w:style w:type="paragraph" w:customStyle="1" w:styleId="CuerpoBA">
    <w:name w:val="Cuerpo B A"/>
    <w:pPr>
      <w:widowControl/>
      <w:jc w:val="both"/>
    </w:pPr>
    <w:rPr>
      <w:rFonts w:ascii="Arial" w:eastAsia="Arial" w:hAnsi="Arial" w:cs="Arial"/>
      <w:b/>
      <w:bCs/>
      <w:color w:val="000000"/>
      <w:lang w:bidi="ar-SA"/>
    </w:rPr>
  </w:style>
  <w:style w:type="paragraph" w:customStyle="1" w:styleId="Estilo1">
    <w:name w:val="Estilo1"/>
    <w:basedOn w:val="normaltextonoticia"/>
    <w:pPr>
      <w:numPr>
        <w:numId w:val="2"/>
      </w:numPr>
      <w:spacing w:before="0" w:after="0"/>
      <w:jc w:val="both"/>
    </w:pPr>
    <w:rPr>
      <w:spacing w:val="-4"/>
      <w:sz w:val="24"/>
      <w:szCs w:val="24"/>
    </w:rPr>
  </w:style>
  <w:style w:type="paragraph" w:customStyle="1" w:styleId="EstiloTET">
    <w:name w:val="EstiloTET"/>
    <w:basedOn w:val="normaltextonoticia"/>
    <w:next w:val="Estilo1"/>
    <w:rPr>
      <w:b/>
    </w:rPr>
  </w:style>
  <w:style w:type="paragraph" w:customStyle="1" w:styleId="EstiloTE">
    <w:name w:val="EstiloTE"/>
    <w:basedOn w:val="Textbody"/>
    <w:rPr>
      <w:rFonts w:ascii="Arial" w:hAnsi="Arial" w:cs="Arial"/>
    </w:rPr>
  </w:style>
  <w:style w:type="paragraph" w:styleId="Prrafodelista">
    <w:name w:val="List Paragraph"/>
    <w:basedOn w:val="Standard"/>
    <w:pPr>
      <w:suppressAutoHyphens w:val="0"/>
      <w:spacing w:after="160" w:line="256" w:lineRule="auto"/>
      <w:ind w:left="720"/>
    </w:pPr>
    <w:rPr>
      <w:rFonts w:ascii="Calibri" w:eastAsia="Calibri" w:hAnsi="Calibri"/>
      <w:sz w:val="22"/>
      <w:szCs w:val="22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b w:val="0"/>
      <w:i w:val="0"/>
      <w:caps w:val="0"/>
      <w:smallCaps w:val="0"/>
      <w:strike w:val="0"/>
      <w:dstrike w:val="0"/>
      <w:outline w:val="0"/>
      <w:color w:val="000000"/>
      <w:spacing w:val="-4"/>
      <w:kern w:val="3"/>
      <w:position w:val="0"/>
      <w:sz w:val="24"/>
      <w:szCs w:val="24"/>
      <w:u w:val="none"/>
      <w:vertAlign w:val="baseline"/>
      <w:em w:val="none"/>
    </w:rPr>
  </w:style>
  <w:style w:type="character" w:customStyle="1" w:styleId="WW8Num3z0">
    <w:name w:val="WW8Num3z0"/>
    <w:rPr>
      <w:rFonts w:ascii="Symbol" w:hAnsi="Symbol" w:cs="Times New Roman"/>
    </w:rPr>
  </w:style>
  <w:style w:type="character" w:customStyle="1" w:styleId="WW8Num4z0">
    <w:name w:val="WW8Num4z0"/>
    <w:rPr>
      <w:rFonts w:ascii="Symbol" w:hAnsi="Symbol" w:cs="Symbol"/>
      <w:spacing w:val="-4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Fuentedeprrafopredeter4">
    <w:name w:val="Fuente de párrafo predeter.4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Fuentedeprrafopredeter3">
    <w:name w:val="Fuente de párrafo predeter.3"/>
  </w:style>
  <w:style w:type="character" w:customStyle="1" w:styleId="Fuentedeprrafopredeter2">
    <w:name w:val="Fuente de párrafo predeter.2"/>
  </w:style>
  <w:style w:type="character" w:customStyle="1" w:styleId="Fuentedeprrafopredeter1">
    <w:name w:val="Fuente de párrafo predeter.1"/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  <w:sz w:val="20"/>
    </w:rPr>
  </w:style>
  <w:style w:type="character" w:customStyle="1" w:styleId="WW8Num10z0">
    <w:name w:val="WW8Num10z0"/>
    <w:rPr>
      <w:rFonts w:ascii="Symbol" w:hAnsi="Symbol" w:cs="Symbol"/>
      <w:sz w:val="20"/>
    </w:rPr>
  </w:style>
  <w:style w:type="character" w:customStyle="1" w:styleId="WW8Num12z0">
    <w:name w:val="WW8Num12z0"/>
    <w:rPr>
      <w:rFonts w:ascii="Symbol" w:hAnsi="Symbol" w:cs="Symbol"/>
      <w:sz w:val="20"/>
    </w:rPr>
  </w:style>
  <w:style w:type="character" w:customStyle="1" w:styleId="WW8Num14z0">
    <w:name w:val="WW8Num14z0"/>
    <w:rPr>
      <w:rFonts w:ascii="Symbol" w:hAnsi="Symbol" w:cs="Symbol"/>
      <w:sz w:val="20"/>
    </w:rPr>
  </w:style>
  <w:style w:type="character" w:customStyle="1" w:styleId="WW8Num15z0">
    <w:name w:val="WW8Num15z0"/>
    <w:rPr>
      <w:rFonts w:ascii="Arial" w:eastAsia="Times New Roman" w:hAnsi="Arial" w:cs="Aria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  <w:sz w:val="20"/>
    </w:rPr>
  </w:style>
  <w:style w:type="character" w:customStyle="1" w:styleId="WW8Num23z0">
    <w:name w:val="WW8Num23z0"/>
    <w:rPr>
      <w:rFonts w:ascii="Arial" w:eastAsia="Calibri" w:hAnsi="Arial" w:cs="Aria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-Fuentedeprrafopredeter">
    <w:name w:val="WW-Fuente de párrafo predeter."/>
  </w:style>
  <w:style w:type="character" w:customStyle="1" w:styleId="Internetlink">
    <w:name w:val="Internet link"/>
    <w:rPr>
      <w:strike w:val="0"/>
      <w:dstrike w:val="0"/>
      <w:color w:val="0000FF"/>
      <w:u w:val="none"/>
    </w:rPr>
  </w:style>
  <w:style w:type="character" w:customStyle="1" w:styleId="TextosinformatoCar">
    <w:name w:val="Texto sin formato Car"/>
    <w:rPr>
      <w:rFonts w:ascii="Consolas" w:eastAsia="Calibri" w:hAnsi="Consolas" w:cs="Times New Roman"/>
      <w:sz w:val="21"/>
      <w:szCs w:val="21"/>
    </w:rPr>
  </w:style>
  <w:style w:type="character" w:customStyle="1" w:styleId="Textodecuerpo2Car">
    <w:name w:val="Texto de cuerpo 2 Car"/>
    <w:rPr>
      <w:sz w:val="24"/>
      <w:szCs w:val="24"/>
    </w:rPr>
  </w:style>
  <w:style w:type="character" w:customStyle="1" w:styleId="Ttulo2Car">
    <w:name w:val="Título 2 Car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StrongEmphasis">
    <w:name w:val="Strong Emphasis"/>
    <w:rPr>
      <w:b/>
      <w:bCs/>
    </w:rPr>
  </w:style>
  <w:style w:type="character" w:styleId="nfasis">
    <w:name w:val="Emphasis"/>
    <w:rPr>
      <w:b/>
      <w:bCs/>
      <w:i w:val="0"/>
      <w:iCs w:val="0"/>
    </w:rPr>
  </w:style>
  <w:style w:type="character" w:customStyle="1" w:styleId="ft">
    <w:name w:val="ft"/>
    <w:basedOn w:val="WW-Fuentedeprrafopredeter"/>
  </w:style>
  <w:style w:type="character" w:customStyle="1" w:styleId="st1">
    <w:name w:val="st1"/>
    <w:basedOn w:val="WW-Fuentedeprrafopredeter"/>
  </w:style>
  <w:style w:type="character" w:customStyle="1" w:styleId="st">
    <w:name w:val="st"/>
  </w:style>
  <w:style w:type="character" w:customStyle="1" w:styleId="EncabezadoCar">
    <w:name w:val="Encabezado Car"/>
    <w:rPr>
      <w:sz w:val="24"/>
      <w:szCs w:val="24"/>
    </w:rPr>
  </w:style>
  <w:style w:type="character" w:customStyle="1" w:styleId="PiedepginaCar">
    <w:name w:val="Pie de página Car"/>
    <w:rPr>
      <w:sz w:val="24"/>
      <w:szCs w:val="24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Ninguno">
    <w:name w:val="Ninguno"/>
  </w:style>
  <w:style w:type="character" w:customStyle="1" w:styleId="apple-converted-space">
    <w:name w:val="apple-converted-space"/>
  </w:style>
  <w:style w:type="character" w:customStyle="1" w:styleId="Hyperlink0">
    <w:name w:val="Hyperlink.0"/>
    <w:rPr>
      <w:rFonts w:ascii="Arial" w:eastAsia="Arial" w:hAnsi="Arial" w:cs="Arial"/>
      <w:strike w:val="0"/>
      <w:dstrike w:val="0"/>
      <w:color w:val="0000FF"/>
      <w:sz w:val="24"/>
      <w:szCs w:val="24"/>
      <w:u w:val="none"/>
      <w:lang w:val="es-ES"/>
    </w:rPr>
  </w:style>
  <w:style w:type="character" w:customStyle="1" w:styleId="Hyperlink1">
    <w:name w:val="Hyperlink.1"/>
    <w:rPr>
      <w:rFonts w:ascii="Arial" w:eastAsia="Arial" w:hAnsi="Arial" w:cs="Arial"/>
      <w:strike w:val="0"/>
      <w:dstrike w:val="0"/>
      <w:color w:val="0000FF"/>
      <w:sz w:val="20"/>
      <w:szCs w:val="20"/>
      <w:u w:val="none"/>
      <w:lang w:val="es-ES"/>
    </w:rPr>
  </w:style>
  <w:style w:type="character" w:customStyle="1" w:styleId="TextoindependienteCar">
    <w:name w:val="Texto independiente Car"/>
    <w:rPr>
      <w:sz w:val="24"/>
      <w:szCs w:val="24"/>
      <w:lang w:val="es-ES"/>
    </w:rPr>
  </w:style>
  <w:style w:type="character" w:customStyle="1" w:styleId="Mencisenseresoldre1">
    <w:name w:val="Menció sense resoldre1"/>
    <w:rPr>
      <w:color w:val="605E5C"/>
      <w:shd w:val="clear" w:color="auto" w:fill="E1DFDD"/>
    </w:rPr>
  </w:style>
  <w:style w:type="numbering" w:customStyle="1" w:styleId="WW8Num1">
    <w:name w:val="WW8Num1"/>
    <w:basedOn w:val="Sinlista"/>
    <w:pPr>
      <w:numPr>
        <w:numId w:val="1"/>
      </w:numPr>
    </w:pPr>
  </w:style>
  <w:style w:type="numbering" w:customStyle="1" w:styleId="WW8Num2">
    <w:name w:val="WW8Num2"/>
    <w:basedOn w:val="Sinlista"/>
    <w:pPr>
      <w:numPr>
        <w:numId w:val="2"/>
      </w:numPr>
    </w:pPr>
  </w:style>
  <w:style w:type="numbering" w:customStyle="1" w:styleId="WW8Num3">
    <w:name w:val="WW8Num3"/>
    <w:basedOn w:val="Sinlista"/>
    <w:pPr>
      <w:numPr>
        <w:numId w:val="3"/>
      </w:numPr>
    </w:pPr>
  </w:style>
  <w:style w:type="numbering" w:customStyle="1" w:styleId="WW8Num4">
    <w:name w:val="WW8Num4"/>
    <w:basedOn w:val="Sinlista"/>
    <w:pPr>
      <w:numPr>
        <w:numId w:val="4"/>
      </w:numPr>
    </w:pPr>
  </w:style>
  <w:style w:type="character" w:styleId="Hipervnculo">
    <w:name w:val="Hyperlink"/>
    <w:semiHidden/>
    <w:rsid w:val="00A76372"/>
    <w:rPr>
      <w:strike w:val="0"/>
      <w:dstrike w:val="0"/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hmhospitale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garciarodriguez@hmhospitales.com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B957C7FF60F374589A2E9C190BD403F" ma:contentTypeVersion="1" ma:contentTypeDescription="Crear nuevo documento." ma:contentTypeScope="" ma:versionID="2834d102c180a6d2a194890117f3eb1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fa58ab6bdef439119b64b6b50b7cac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9FF99D7-A6E7-4886-8B2D-FA75DE32C107}"/>
</file>

<file path=customXml/itemProps2.xml><?xml version="1.0" encoding="utf-8"?>
<ds:datastoreItem xmlns:ds="http://schemas.openxmlformats.org/officeDocument/2006/customXml" ds:itemID="{4BDD4103-C018-4744-877E-45645183CC49}"/>
</file>

<file path=customXml/itemProps3.xml><?xml version="1.0" encoding="utf-8"?>
<ds:datastoreItem xmlns:ds="http://schemas.openxmlformats.org/officeDocument/2006/customXml" ds:itemID="{AF13DC58-F8F2-4548-92E2-8E1254AA7E8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923</Words>
  <Characters>5263</Characters>
  <Application>Microsoft Office Word</Application>
  <DocSecurity>0</DocSecurity>
  <Lines>43</Lines>
  <Paragraphs>12</Paragraphs>
  <ScaleCrop>false</ScaleCrop>
  <Company/>
  <LinksUpToDate>false</LinksUpToDate>
  <CharactersWithSpaces>6174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NP DIABESITAT_català</dc:title>
  <dc:creator>saranieto</dc:creator>
  <cp:lastModifiedBy>Andrea de Veciana</cp:lastModifiedBy>
  <cp:revision>2</cp:revision>
  <cp:lastPrinted>2022-02-10T14:53:00Z</cp:lastPrinted>
  <dcterms:created xsi:type="dcterms:W3CDTF">2022-08-16T14:13:00Z</dcterms:created>
  <dcterms:modified xsi:type="dcterms:W3CDTF">2022-08-16T14:13:00Z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0x010100EB957C7FF60F374589A2E9C190BD403F</vt:lpwstr>
  </property>
</Properties>
</file>