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tblpY="-1035"/>
        <w:tblW w:w="111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958"/>
        <w:gridCol w:w="1984"/>
        <w:gridCol w:w="1272"/>
        <w:gridCol w:w="1134"/>
      </w:tblGrid>
      <w:tr w:rsidR="00080581" w:rsidRPr="00AE2116" w:rsidTr="00BD0B4B">
        <w:trPr>
          <w:trHeight w:val="549"/>
        </w:trPr>
        <w:tc>
          <w:tcPr>
            <w:tcW w:w="6801" w:type="dxa"/>
            <w:gridSpan w:val="2"/>
            <w:vMerge w:val="restart"/>
            <w:shd w:val="clear" w:color="auto" w:fill="DEEAF6" w:themeFill="accent1" w:themeFillTint="33"/>
            <w:vAlign w:val="center"/>
          </w:tcPr>
          <w:p w:rsidR="003D0314" w:rsidRPr="009E01DD" w:rsidRDefault="003D0314" w:rsidP="003D0314">
            <w:pPr>
              <w:spacing w:after="0" w:line="240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E01DD">
              <w:rPr>
                <w:rFonts w:ascii="Calibri" w:hAnsi="Calibri"/>
                <w:b/>
                <w:sz w:val="20"/>
                <w:szCs w:val="20"/>
              </w:rPr>
              <w:t>Plan de estudios propuesto para el Ciclo Formativo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de </w:t>
            </w:r>
            <w:r w:rsidRPr="003D0314">
              <w:rPr>
                <w:rFonts w:ascii="Calibri" w:hAnsi="Calibri"/>
                <w:b/>
                <w:color w:val="2E74B5" w:themeColor="accent1" w:themeShade="BF"/>
                <w:sz w:val="20"/>
                <w:szCs w:val="20"/>
              </w:rPr>
              <w:t>Atención a Personas en situación de Dependencia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según FCT Ampliada (Plan experimental de la CAM). LOE -</w:t>
            </w:r>
          </w:p>
          <w:p w:rsidR="00080581" w:rsidRPr="00AE2116" w:rsidRDefault="003D0314" w:rsidP="003D0314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9E01DD">
              <w:rPr>
                <w:rFonts w:ascii="Calibri" w:hAnsi="Calibri"/>
                <w:b/>
                <w:sz w:val="20"/>
                <w:szCs w:val="20"/>
              </w:rPr>
              <w:t>Módulos Profesionales</w:t>
            </w:r>
          </w:p>
        </w:tc>
        <w:tc>
          <w:tcPr>
            <w:tcW w:w="198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2742D8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2742D8">
              <w:rPr>
                <w:rFonts w:ascii="Calibri" w:hAnsi="Calibri"/>
                <w:b/>
                <w:sz w:val="24"/>
                <w:szCs w:val="24"/>
              </w:rPr>
              <w:t>2.000 Horas</w:t>
            </w:r>
          </w:p>
        </w:tc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7E17D7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7E17D7">
              <w:rPr>
                <w:rFonts w:ascii="Calibri" w:hAnsi="Calibri"/>
                <w:b/>
                <w:sz w:val="16"/>
                <w:szCs w:val="16"/>
              </w:rPr>
              <w:t xml:space="preserve">Horario  semanal  </w:t>
            </w:r>
            <w:r w:rsidRPr="007E17D7">
              <w:rPr>
                <w:rFonts w:ascii="Calibri" w:hAnsi="Calibri"/>
                <w:b/>
                <w:sz w:val="18"/>
                <w:szCs w:val="18"/>
              </w:rPr>
              <w:t>*</w:t>
            </w:r>
            <w:r w:rsidRPr="007E17D7">
              <w:rPr>
                <w:rFonts w:ascii="Calibri" w:hAnsi="Calibri"/>
                <w:b/>
                <w:sz w:val="16"/>
                <w:szCs w:val="16"/>
              </w:rPr>
              <w:t xml:space="preserve"> PROYECTO PROPIO</w:t>
            </w:r>
          </w:p>
        </w:tc>
      </w:tr>
      <w:tr w:rsidR="00A10A52" w:rsidRPr="00AE2116" w:rsidTr="00BD0B4B">
        <w:trPr>
          <w:trHeight w:val="783"/>
        </w:trPr>
        <w:tc>
          <w:tcPr>
            <w:tcW w:w="6801" w:type="dxa"/>
            <w:gridSpan w:val="2"/>
            <w:vMerge/>
            <w:shd w:val="clear" w:color="auto" w:fill="DEEAF6" w:themeFill="accent1" w:themeFillTint="33"/>
            <w:vAlign w:val="center"/>
          </w:tcPr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080581" w:rsidRPr="00AE2116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HORAS LECTIVAS TOTALES</w:t>
            </w:r>
          </w:p>
          <w:p w:rsidR="00080581" w:rsidRDefault="00080581" w:rsidP="00A10A52">
            <w:pPr>
              <w:spacing w:after="0" w:line="240" w:lineRule="auto"/>
              <w:ind w:left="-191" w:firstLine="191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80581" w:rsidRPr="00AE2116" w:rsidRDefault="00080581" w:rsidP="00BD0B4B">
            <w:pPr>
              <w:spacing w:after="0" w:line="240" w:lineRule="auto"/>
              <w:jc w:val="center"/>
              <w:rPr>
                <w:rFonts w:ascii="Calibri" w:hAnsi="Calibri"/>
                <w:sz w:val="16"/>
                <w:szCs w:val="16"/>
              </w:rPr>
            </w:pPr>
            <w:r w:rsidRPr="009E01DD">
              <w:rPr>
                <w:rFonts w:ascii="Calibri" w:hAnsi="Calibri"/>
                <w:b/>
                <w:sz w:val="18"/>
                <w:szCs w:val="18"/>
              </w:rPr>
              <w:t>1º</w:t>
            </w:r>
            <w:r w:rsidR="00BD0B4B">
              <w:rPr>
                <w:rFonts w:ascii="Calibri" w:hAnsi="Calibri"/>
                <w:b/>
                <w:sz w:val="18"/>
                <w:szCs w:val="18"/>
              </w:rPr>
              <w:t xml:space="preserve"> Horas semanales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080581" w:rsidRPr="00AE2116" w:rsidRDefault="00BD0B4B" w:rsidP="00BD0B4B">
            <w:pPr>
              <w:spacing w:after="0" w:line="240" w:lineRule="auto"/>
              <w:ind w:left="-191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2</w:t>
            </w:r>
            <w:r w:rsidRPr="009E01DD">
              <w:rPr>
                <w:rFonts w:ascii="Calibri" w:hAnsi="Calibri"/>
                <w:b/>
                <w:sz w:val="18"/>
                <w:szCs w:val="18"/>
              </w:rPr>
              <w:t>º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Horas semanales</w:t>
            </w: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 w:val="restart"/>
            <w:vAlign w:val="center"/>
          </w:tcPr>
          <w:p w:rsidR="003D0314" w:rsidRPr="00080581" w:rsidRDefault="003D0314" w:rsidP="003D0314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20"/>
                <w:szCs w:val="20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RD</w:t>
            </w:r>
          </w:p>
          <w:p w:rsidR="003D0314" w:rsidRPr="00884F79" w:rsidRDefault="003D0314" w:rsidP="003D0314">
            <w:pPr>
              <w:spacing w:after="0" w:line="240" w:lineRule="auto"/>
              <w:ind w:left="-191" w:firstLine="191"/>
              <w:jc w:val="both"/>
              <w:rPr>
                <w:rFonts w:ascii="Calibri" w:hAnsi="Calibri"/>
                <w:sz w:val="16"/>
                <w:szCs w:val="16"/>
              </w:rPr>
            </w:pPr>
            <w:r w:rsidRPr="00080581">
              <w:rPr>
                <w:rFonts w:ascii="Calibri" w:hAnsi="Calibri"/>
                <w:sz w:val="20"/>
                <w:szCs w:val="20"/>
              </w:rPr>
              <w:t>Título</w:t>
            </w: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01.Apoyo domiciliario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02.Atención higiénica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03.Atención y apoyo psicosocial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567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04.Características y necesidades de las personas en situación de dependencia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05.Formación y orientación laboral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609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06.Organización de la atención  a las personas en situación de dependencia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07.Primeros auxilios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314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08.Apoyo a la comunicación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0314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09.Atención sanitaria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10.Destrezas sociales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82"/>
        </w:trPr>
        <w:tc>
          <w:tcPr>
            <w:tcW w:w="843" w:type="dxa"/>
            <w:vMerge/>
          </w:tcPr>
          <w:p w:rsidR="003D0314" w:rsidRPr="00884F79" w:rsidRDefault="003D0314" w:rsidP="003D0314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3D0314" w:rsidRPr="003D0314" w:rsidRDefault="003D0314" w:rsidP="003D031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11.Empresa e iniciativa emprendedora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826DED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3D0314" w:rsidRPr="00BD0B4B" w:rsidRDefault="003D0314" w:rsidP="003D031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645"/>
        </w:trPr>
        <w:tc>
          <w:tcPr>
            <w:tcW w:w="843" w:type="dxa"/>
            <w:vMerge/>
          </w:tcPr>
          <w:p w:rsidR="00680A7A" w:rsidRPr="00884F79" w:rsidRDefault="00680A7A" w:rsidP="00680A7A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680A7A" w:rsidRPr="003D0314" w:rsidRDefault="00680A7A" w:rsidP="00680A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hAnsi="Arial" w:cs="Arial"/>
                <w:sz w:val="18"/>
                <w:szCs w:val="18"/>
              </w:rPr>
              <w:t xml:space="preserve">12. (De C de la </w:t>
            </w:r>
            <w:r w:rsidRPr="003D0314">
              <w:rPr>
                <w:rFonts w:ascii="Arial" w:hAnsi="Arial" w:cs="Arial"/>
                <w:color w:val="F92401"/>
                <w:sz w:val="18"/>
                <w:szCs w:val="18"/>
              </w:rPr>
              <w:t>Comunidad de Madrid</w:t>
            </w:r>
            <w:r w:rsidRPr="003D031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  <w:p w:rsidR="00680A7A" w:rsidRPr="003D0314" w:rsidRDefault="00680A7A" w:rsidP="00680A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hAnsi="Arial" w:cs="Arial"/>
                <w:sz w:val="18"/>
                <w:szCs w:val="18"/>
              </w:rPr>
              <w:t>INGLÉS TÉCNICO DE GRADO MEDIO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361"/>
        </w:trPr>
        <w:tc>
          <w:tcPr>
            <w:tcW w:w="843" w:type="dxa"/>
            <w:vMerge/>
          </w:tcPr>
          <w:p w:rsidR="00680A7A" w:rsidRPr="00884F79" w:rsidRDefault="00680A7A" w:rsidP="00680A7A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FBE4D5" w:themeFill="accent2" w:themeFillTint="33"/>
            <w:vAlign w:val="center"/>
          </w:tcPr>
          <w:p w:rsidR="00680A7A" w:rsidRPr="003D0314" w:rsidRDefault="00680A7A" w:rsidP="00680A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0314">
              <w:rPr>
                <w:rFonts w:ascii="Arial" w:hAnsi="Arial" w:cs="Arial"/>
                <w:sz w:val="18"/>
                <w:szCs w:val="18"/>
              </w:rPr>
              <w:t>13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D0314">
              <w:rPr>
                <w:rFonts w:ascii="Arial" w:hAnsi="Arial" w:cs="Arial"/>
                <w:sz w:val="18"/>
                <w:szCs w:val="18"/>
              </w:rPr>
              <w:t>Teleasistencia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0A7A" w:rsidRPr="00AE2116" w:rsidTr="00BD0B4B">
        <w:trPr>
          <w:trHeight w:hRule="exact" w:val="423"/>
        </w:trPr>
        <w:tc>
          <w:tcPr>
            <w:tcW w:w="843" w:type="dxa"/>
            <w:vMerge/>
          </w:tcPr>
          <w:p w:rsidR="00680A7A" w:rsidRPr="00884F79" w:rsidRDefault="00680A7A" w:rsidP="00680A7A">
            <w:pPr>
              <w:spacing w:after="0" w:line="240" w:lineRule="auto"/>
              <w:ind w:left="-191" w:firstLine="191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958" w:type="dxa"/>
            <w:shd w:val="clear" w:color="auto" w:fill="E2EFD9" w:themeFill="accent6" w:themeFillTint="33"/>
            <w:vAlign w:val="center"/>
          </w:tcPr>
          <w:p w:rsidR="00680A7A" w:rsidRPr="003D0314" w:rsidRDefault="00680A7A" w:rsidP="00680A7A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  <w:r w:rsidRPr="003D0314">
              <w:rPr>
                <w:rFonts w:ascii="Arial" w:hAnsi="Arial" w:cs="Arial"/>
                <w:sz w:val="18"/>
                <w:szCs w:val="18"/>
              </w:rPr>
              <w:t>FCT</w:t>
            </w:r>
          </w:p>
        </w:tc>
        <w:tc>
          <w:tcPr>
            <w:tcW w:w="1984" w:type="dxa"/>
            <w:tcBorders>
              <w:left w:val="single" w:sz="6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680A7A" w:rsidRPr="00BD0B4B" w:rsidRDefault="00AA3FC8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680A7A" w:rsidRPr="00AE2116" w:rsidTr="00BD0B4B">
        <w:trPr>
          <w:trHeight w:val="676"/>
        </w:trPr>
        <w:tc>
          <w:tcPr>
            <w:tcW w:w="6801" w:type="dxa"/>
            <w:gridSpan w:val="2"/>
            <w:tcBorders>
              <w:right w:val="single" w:sz="4" w:space="0" w:color="auto"/>
            </w:tcBorders>
            <w:vAlign w:val="center"/>
          </w:tcPr>
          <w:p w:rsidR="00680A7A" w:rsidRPr="00AE2116" w:rsidRDefault="00680A7A" w:rsidP="00680A7A">
            <w:pPr>
              <w:spacing w:after="0" w:line="240" w:lineRule="auto"/>
              <w:ind w:left="-191" w:firstLine="191"/>
              <w:rPr>
                <w:rFonts w:ascii="Calibri" w:hAnsi="Calibri"/>
                <w:b/>
              </w:rPr>
            </w:pPr>
            <w:r w:rsidRPr="00AE2116">
              <w:rPr>
                <w:rFonts w:ascii="Calibri" w:hAnsi="Calibri"/>
                <w:b/>
              </w:rPr>
              <w:t xml:space="preserve">TOTAL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A7A" w:rsidRPr="00BD0B4B" w:rsidRDefault="00680A7A" w:rsidP="00680A7A">
            <w:pPr>
              <w:spacing w:after="0" w:line="240" w:lineRule="auto"/>
              <w:ind w:left="-191" w:firstLine="19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680A7A" w:rsidRPr="00BD0B4B" w:rsidRDefault="00AA3FC8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vAlign w:val="center"/>
          </w:tcPr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80A7A" w:rsidRPr="00BD0B4B" w:rsidRDefault="00AA3FC8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0B4B">
              <w:rPr>
                <w:rFonts w:ascii="Arial" w:hAnsi="Arial" w:cs="Arial"/>
                <w:sz w:val="18"/>
                <w:szCs w:val="18"/>
              </w:rPr>
              <w:t>1.000</w:t>
            </w:r>
          </w:p>
          <w:p w:rsidR="00680A7A" w:rsidRPr="00BD0B4B" w:rsidRDefault="00680A7A" w:rsidP="00680A7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50DE5" w:rsidRDefault="00550DE5">
      <w:bookmarkStart w:id="0" w:name="_GoBack"/>
      <w:bookmarkEnd w:id="0"/>
    </w:p>
    <w:p w:rsidR="00080581" w:rsidRDefault="00080581"/>
    <w:tbl>
      <w:tblPr>
        <w:tblW w:w="11892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92"/>
      </w:tblGrid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808080"/>
                <w:sz w:val="19"/>
                <w:szCs w:val="19"/>
                <w:lang w:eastAsia="es-ES"/>
              </w:rPr>
            </w:pPr>
          </w:p>
          <w:p w:rsidR="00A10A52" w:rsidRPr="00680A7A" w:rsidRDefault="00A10A52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 w:themeColor="text1" w:themeTint="D9"/>
                <w:sz w:val="19"/>
                <w:szCs w:val="19"/>
                <w:lang w:eastAsia="es-ES"/>
              </w:rPr>
            </w:pPr>
            <w:r w:rsidRPr="00680A7A">
              <w:rPr>
                <w:rFonts w:ascii="Arial" w:eastAsia="Times New Roman" w:hAnsi="Arial" w:cs="Arial"/>
                <w:color w:val="262626" w:themeColor="text1" w:themeTint="D9"/>
                <w:sz w:val="19"/>
                <w:szCs w:val="19"/>
                <w:lang w:eastAsia="es-ES"/>
              </w:rPr>
              <w:t xml:space="preserve">COMPLEMENTO FORMATIVO </w:t>
            </w:r>
            <w:r w:rsidR="00826DED" w:rsidRPr="00680A7A">
              <w:rPr>
                <w:rFonts w:ascii="Arial" w:eastAsia="Times New Roman" w:hAnsi="Arial" w:cs="Arial"/>
                <w:color w:val="262626" w:themeColor="text1" w:themeTint="D9"/>
                <w:sz w:val="19"/>
                <w:szCs w:val="19"/>
                <w:lang w:eastAsia="es-ES"/>
              </w:rPr>
              <w:t>ATENCIÓN A PERSONAS EN SITUACIÓN DE DEPENDENCIA</w:t>
            </w:r>
          </w:p>
          <w:p w:rsidR="00080581" w:rsidRPr="00080581" w:rsidRDefault="00080581" w:rsidP="0008058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9"/>
                <w:szCs w:val="19"/>
                <w:lang w:eastAsia="es-ES"/>
              </w:rPr>
            </w:pPr>
          </w:p>
        </w:tc>
      </w:tr>
      <w:tr w:rsidR="00080581" w:rsidRPr="00080581" w:rsidTr="00A10A52">
        <w:tc>
          <w:tcPr>
            <w:tcW w:w="1189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FFFFFF"/>
            <w:vAlign w:val="center"/>
            <w:hideMark/>
          </w:tcPr>
          <w:p w:rsidR="00080581" w:rsidRPr="00895FA0" w:rsidRDefault="00A10A52" w:rsidP="00895FA0">
            <w:pPr>
              <w:spacing w:after="0" w:line="408" w:lineRule="atLeast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  <w:lang w:eastAsia="es-ES"/>
              </w:rPr>
            </w:pPr>
            <w:r w:rsidRPr="00895FA0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ES"/>
              </w:rPr>
              <w:t>“</w:t>
            </w:r>
            <w:r w:rsidR="00895FA0" w:rsidRPr="00895FA0">
              <w:rPr>
                <w:rFonts w:ascii="Verdana" w:eastAsia="Times New Roman" w:hAnsi="Verdana" w:cs="Times New Roman"/>
                <w:color w:val="265CA7"/>
                <w:sz w:val="18"/>
                <w:szCs w:val="18"/>
                <w:lang w:eastAsia="es-ES"/>
              </w:rPr>
              <w:t xml:space="preserve">Manejo, adiestramiento y técnicas del paciente geriátrico en centros </w:t>
            </w:r>
            <w:proofErr w:type="spellStart"/>
            <w:r w:rsidR="00895FA0" w:rsidRPr="00895FA0">
              <w:rPr>
                <w:rFonts w:ascii="Verdana" w:eastAsia="Times New Roman" w:hAnsi="Verdana" w:cs="Times New Roman"/>
                <w:color w:val="265CA7"/>
                <w:sz w:val="18"/>
                <w:szCs w:val="18"/>
                <w:lang w:eastAsia="es-ES"/>
              </w:rPr>
              <w:t>sociosanitarios</w:t>
            </w:r>
            <w:proofErr w:type="spellEnd"/>
            <w:r w:rsidR="00895FA0" w:rsidRPr="00895FA0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ES"/>
              </w:rPr>
              <w:t xml:space="preserve"> </w:t>
            </w:r>
            <w:r w:rsidRPr="00895FA0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ES"/>
              </w:rPr>
              <w:t>“</w:t>
            </w:r>
            <w:r w:rsidR="00080581" w:rsidRPr="00895FA0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18"/>
                <w:szCs w:val="18"/>
                <w:lang w:eastAsia="es-ES"/>
              </w:rPr>
              <w:t>.</w:t>
            </w:r>
          </w:p>
        </w:tc>
      </w:tr>
    </w:tbl>
    <w:p w:rsidR="00080581" w:rsidRDefault="00080581"/>
    <w:sectPr w:rsidR="00080581" w:rsidSect="0008058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71EA5"/>
    <w:multiLevelType w:val="multilevel"/>
    <w:tmpl w:val="B0BEE1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5786A9E"/>
    <w:multiLevelType w:val="multilevel"/>
    <w:tmpl w:val="E878D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581"/>
    <w:rsid w:val="00080581"/>
    <w:rsid w:val="003D0314"/>
    <w:rsid w:val="00550DE5"/>
    <w:rsid w:val="00680A7A"/>
    <w:rsid w:val="00727E51"/>
    <w:rsid w:val="00826DED"/>
    <w:rsid w:val="00895FA0"/>
    <w:rsid w:val="00A10A52"/>
    <w:rsid w:val="00AA3FC8"/>
    <w:rsid w:val="00BD0B4B"/>
    <w:rsid w:val="00EE3DCB"/>
    <w:rsid w:val="00F55635"/>
    <w:rsid w:val="00FD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0B4E6-D20B-4D32-B1EF-41215688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05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080581"/>
  </w:style>
  <w:style w:type="character" w:styleId="Textoennegrita">
    <w:name w:val="Strong"/>
    <w:basedOn w:val="Fuentedeprrafopredeter"/>
    <w:uiPriority w:val="22"/>
    <w:qFormat/>
    <w:rsid w:val="000805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95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90E129A22F04F4892A8BFDCEE707A2C" ma:contentTypeVersion="1" ma:contentTypeDescription="Crear nuevo documento." ma:contentTypeScope="" ma:versionID="ab7d714f8159cfd050f381889815e67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88FAB8-E527-495F-873E-FA88053E0422}"/>
</file>

<file path=customXml/itemProps2.xml><?xml version="1.0" encoding="utf-8"?>
<ds:datastoreItem xmlns:ds="http://schemas.openxmlformats.org/officeDocument/2006/customXml" ds:itemID="{526ACE95-40EE-4BD2-B667-3DE24220383D}"/>
</file>

<file path=customXml/itemProps3.xml><?xml version="1.0" encoding="utf-8"?>
<ds:datastoreItem xmlns:ds="http://schemas.openxmlformats.org/officeDocument/2006/customXml" ds:itemID="{F202B720-0E1B-4F32-BEAF-3C72E1F462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2015-07-24T13:47:00Z</dcterms:created>
  <dcterms:modified xsi:type="dcterms:W3CDTF">2015-07-27T15:39:00Z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0x010100990E129A22F04F4892A8BFDCEE707A2C</vt:lpwstr>
  </property>
</Properties>
</file>